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7501" w:rsidRDefault="00127501" w:rsidP="00E554A5">
      <w:pPr>
        <w:rPr>
          <w:b/>
        </w:rPr>
      </w:pPr>
    </w:p>
    <w:p w:rsidR="00127501" w:rsidRPr="00127501" w:rsidRDefault="00127501" w:rsidP="00127501">
      <w:pPr>
        <w:jc w:val="center"/>
        <w:rPr>
          <w:sz w:val="28"/>
          <w:szCs w:val="28"/>
        </w:rPr>
      </w:pPr>
      <w:r w:rsidRPr="00127501">
        <w:rPr>
          <w:sz w:val="28"/>
          <w:szCs w:val="28"/>
        </w:rPr>
        <w:t>AI 2021-0037</w:t>
      </w:r>
    </w:p>
    <w:p w:rsidR="00127501" w:rsidRDefault="00127501" w:rsidP="00E554A5">
      <w:pPr>
        <w:rPr>
          <w:b/>
        </w:rPr>
      </w:pPr>
    </w:p>
    <w:p w:rsidR="00127501" w:rsidRPr="00127501" w:rsidRDefault="00127501" w:rsidP="00127501">
      <w:pPr>
        <w:jc w:val="center"/>
        <w:rPr>
          <w:sz w:val="24"/>
          <w:szCs w:val="24"/>
        </w:rPr>
      </w:pPr>
      <w:r w:rsidRPr="00127501">
        <w:rPr>
          <w:sz w:val="24"/>
          <w:szCs w:val="24"/>
        </w:rPr>
        <w:t>Raamovereenkomst Geotechnische veld- en laboratoriumonderzoeken</w:t>
      </w:r>
    </w:p>
    <w:p w:rsidR="00127501" w:rsidRPr="00127501" w:rsidRDefault="00127501" w:rsidP="00127501">
      <w:pPr>
        <w:jc w:val="center"/>
        <w:rPr>
          <w:sz w:val="22"/>
          <w:szCs w:val="22"/>
        </w:rPr>
      </w:pPr>
      <w:r w:rsidRPr="00127501">
        <w:rPr>
          <w:b/>
          <w:sz w:val="22"/>
          <w:szCs w:val="22"/>
        </w:rPr>
        <w:t>Perceel 1</w:t>
      </w:r>
      <w:r w:rsidRPr="00127501">
        <w:rPr>
          <w:sz w:val="22"/>
          <w:szCs w:val="22"/>
        </w:rPr>
        <w:t xml:space="preserve"> – Geotechnische Veldonderzoeken</w:t>
      </w:r>
    </w:p>
    <w:p w:rsidR="00127501" w:rsidRDefault="00127501" w:rsidP="00E554A5">
      <w:pPr>
        <w:rPr>
          <w:b/>
        </w:rPr>
      </w:pPr>
    </w:p>
    <w:p w:rsidR="00127501" w:rsidRDefault="00127501" w:rsidP="00127501">
      <w:pPr>
        <w:rPr>
          <w:b/>
        </w:rPr>
      </w:pPr>
      <w:r w:rsidRPr="00E554A5">
        <w:rPr>
          <w:b/>
        </w:rPr>
        <w:t>PARTIJEN</w:t>
      </w:r>
    </w:p>
    <w:p w:rsidR="00127501" w:rsidRPr="00E554A5" w:rsidRDefault="00127501" w:rsidP="00E554A5">
      <w:pPr>
        <w:rPr>
          <w:b/>
        </w:rPr>
      </w:pPr>
    </w:p>
    <w:p w:rsidR="00E554A5" w:rsidRPr="00E554A5" w:rsidRDefault="00E554A5" w:rsidP="00E554A5">
      <w:pPr>
        <w:rPr>
          <w:b/>
        </w:rPr>
      </w:pPr>
    </w:p>
    <w:p w:rsidR="00E554A5" w:rsidRPr="00E554A5" w:rsidRDefault="00E554A5" w:rsidP="00E96712">
      <w:pPr>
        <w:pStyle w:val="Lijstalinea"/>
        <w:numPr>
          <w:ilvl w:val="0"/>
          <w:numId w:val="16"/>
        </w:numPr>
      </w:pPr>
      <w:r w:rsidRPr="001E4291">
        <w:t>Gemeente Amsterdam, i</w:t>
      </w:r>
      <w:r w:rsidR="00BD5880">
        <w:t xml:space="preserve">n deze vertegenwoordigd door </w:t>
      </w:r>
      <w:r w:rsidR="001E4291">
        <w:t xml:space="preserve">de heer N. Verhoeven </w:t>
      </w:r>
      <w:r w:rsidR="00BD5880">
        <w:t xml:space="preserve">directeur Ingenieursbureau </w:t>
      </w:r>
      <w:r w:rsidR="001E4291">
        <w:t>g</w:t>
      </w:r>
      <w:r w:rsidRPr="001E4291">
        <w:t>eve</w:t>
      </w:r>
      <w:r w:rsidR="00916B99" w:rsidRPr="001E4291">
        <w:t>stigd</w:t>
      </w:r>
      <w:r w:rsidR="00916B99">
        <w:t xml:space="preserve"> te Amsterdam aan </w:t>
      </w:r>
      <w:r w:rsidR="001E4291">
        <w:t>Weesperstraat 430</w:t>
      </w:r>
      <w:r w:rsidRPr="00E554A5">
        <w:t xml:space="preserve">, ter uitvoering van het </w:t>
      </w:r>
      <w:r w:rsidR="00BD5880">
        <w:t>bevoegdheden</w:t>
      </w:r>
      <w:r w:rsidRPr="00E554A5">
        <w:t>besluit van het college van burgeme</w:t>
      </w:r>
      <w:r w:rsidR="00916B99">
        <w:t xml:space="preserve">ester en wethouders van </w:t>
      </w:r>
      <w:r w:rsidR="00BD5880">
        <w:t>14-04-2015</w:t>
      </w:r>
      <w:r w:rsidRPr="00E554A5">
        <w:t xml:space="preserve"> besluit te dezen rechtsgeldig vertegenwoordigd door</w:t>
      </w:r>
      <w:r w:rsidR="00BD5880">
        <w:t xml:space="preserve"> de heer N. Verhoeven</w:t>
      </w:r>
      <w:r w:rsidRPr="00E554A5">
        <w:t xml:space="preserve"> </w:t>
      </w:r>
      <w:r w:rsidR="00E651E8">
        <w:t>Lead Buyer</w:t>
      </w:r>
      <w:r w:rsidRPr="00E554A5">
        <w:t xml:space="preserve"> </w:t>
      </w:r>
      <w:r w:rsidR="00BD5880">
        <w:t xml:space="preserve">Fysiek </w:t>
      </w:r>
      <w:r w:rsidRPr="00E554A5">
        <w:t xml:space="preserve">van de gemeente Amsterdam, </w:t>
      </w:r>
    </w:p>
    <w:p w:rsidR="00E554A5" w:rsidRPr="00E554A5" w:rsidRDefault="00E554A5" w:rsidP="00E554A5"/>
    <w:p w:rsidR="00E554A5" w:rsidRPr="00E554A5" w:rsidRDefault="00E554A5" w:rsidP="00E554A5">
      <w:pPr>
        <w:rPr>
          <w:b/>
        </w:rPr>
      </w:pPr>
      <w:r w:rsidRPr="00E554A5">
        <w:t>hierna te noemen:</w:t>
      </w:r>
      <w:r w:rsidR="006A37B4">
        <w:rPr>
          <w:b/>
        </w:rPr>
        <w:t xml:space="preserve"> de Gemeente</w:t>
      </w:r>
    </w:p>
    <w:p w:rsidR="00E554A5" w:rsidRPr="00E554A5" w:rsidRDefault="00E554A5" w:rsidP="00E554A5">
      <w:pPr>
        <w:rPr>
          <w:b/>
        </w:rPr>
      </w:pPr>
    </w:p>
    <w:p w:rsidR="00E554A5" w:rsidRPr="00916B99" w:rsidRDefault="00916B99" w:rsidP="00E554A5">
      <w:r>
        <w:t xml:space="preserve">en </w:t>
      </w:r>
    </w:p>
    <w:p w:rsidR="00E554A5" w:rsidRPr="00E554A5" w:rsidRDefault="00E554A5" w:rsidP="00E554A5">
      <w:pPr>
        <w:rPr>
          <w:b/>
        </w:rPr>
      </w:pPr>
    </w:p>
    <w:p w:rsidR="00E554A5" w:rsidRDefault="00916B99" w:rsidP="00E96712">
      <w:pPr>
        <w:pStyle w:val="Lijstalinea"/>
        <w:numPr>
          <w:ilvl w:val="0"/>
          <w:numId w:val="16"/>
        </w:numPr>
      </w:pPr>
      <w:r w:rsidRPr="00E40E1F">
        <w:rPr>
          <w:highlight w:val="yellow"/>
        </w:rPr>
        <w:fldChar w:fldCharType="begin">
          <w:ffData>
            <w:name w:val="Text4"/>
            <w:enabled/>
            <w:calcOnExit w:val="0"/>
            <w:textInput>
              <w:default w:val="INVULLEN"/>
            </w:textInput>
          </w:ffData>
        </w:fldChar>
      </w:r>
      <w:r w:rsidRPr="00E40E1F">
        <w:rPr>
          <w:highlight w:val="yellow"/>
        </w:rPr>
        <w:instrText xml:space="preserve"> FORMTEXT </w:instrText>
      </w:r>
      <w:r w:rsidRPr="00E40E1F">
        <w:rPr>
          <w:highlight w:val="yellow"/>
        </w:rPr>
      </w:r>
      <w:r w:rsidRPr="00E40E1F">
        <w:rPr>
          <w:highlight w:val="yellow"/>
        </w:rPr>
        <w:fldChar w:fldCharType="separate"/>
      </w:r>
      <w:r w:rsidRPr="00E40E1F">
        <w:rPr>
          <w:noProof/>
          <w:highlight w:val="yellow"/>
        </w:rPr>
        <w:t>INVULLEN</w:t>
      </w:r>
      <w:r w:rsidRPr="00E40E1F">
        <w:rPr>
          <w:highlight w:val="yellow"/>
        </w:rPr>
        <w:fldChar w:fldCharType="end"/>
      </w:r>
      <w:r w:rsidRPr="00916B99">
        <w:t xml:space="preserve"> statutair gevestigd te </w:t>
      </w:r>
      <w:r w:rsidRPr="00E40E1F">
        <w:rPr>
          <w:highlight w:val="yellow"/>
        </w:rPr>
        <w:fldChar w:fldCharType="begin">
          <w:ffData>
            <w:name w:val="Text4"/>
            <w:enabled/>
            <w:calcOnExit w:val="0"/>
            <w:textInput>
              <w:default w:val="INVULLEN"/>
            </w:textInput>
          </w:ffData>
        </w:fldChar>
      </w:r>
      <w:r w:rsidRPr="00E40E1F">
        <w:rPr>
          <w:highlight w:val="yellow"/>
        </w:rPr>
        <w:instrText xml:space="preserve"> FORMTEXT </w:instrText>
      </w:r>
      <w:r w:rsidRPr="00E40E1F">
        <w:rPr>
          <w:highlight w:val="yellow"/>
        </w:rPr>
      </w:r>
      <w:r w:rsidRPr="00E40E1F">
        <w:rPr>
          <w:highlight w:val="yellow"/>
        </w:rPr>
        <w:fldChar w:fldCharType="separate"/>
      </w:r>
      <w:r w:rsidRPr="00E40E1F">
        <w:rPr>
          <w:noProof/>
          <w:highlight w:val="yellow"/>
        </w:rPr>
        <w:t>INVULLEN</w:t>
      </w:r>
      <w:r w:rsidRPr="00E40E1F">
        <w:rPr>
          <w:highlight w:val="yellow"/>
        </w:rPr>
        <w:fldChar w:fldCharType="end"/>
      </w:r>
      <w:r w:rsidRPr="00916B99">
        <w:t xml:space="preserve"> </w:t>
      </w:r>
      <w:r w:rsidR="00E554A5" w:rsidRPr="00916B99">
        <w:t xml:space="preserve"> adres, ingeschreven in de Kamer van </w:t>
      </w:r>
      <w:r w:rsidRPr="00916B99">
        <w:t xml:space="preserve">Koophandel onder nummer </w:t>
      </w:r>
      <w:r w:rsidRPr="00E40E1F">
        <w:rPr>
          <w:highlight w:val="yellow"/>
        </w:rPr>
        <w:fldChar w:fldCharType="begin">
          <w:ffData>
            <w:name w:val="Text4"/>
            <w:enabled/>
            <w:calcOnExit w:val="0"/>
            <w:textInput>
              <w:default w:val="INVULLEN"/>
            </w:textInput>
          </w:ffData>
        </w:fldChar>
      </w:r>
      <w:r w:rsidRPr="00E40E1F">
        <w:rPr>
          <w:highlight w:val="yellow"/>
        </w:rPr>
        <w:instrText xml:space="preserve"> FORMTEXT </w:instrText>
      </w:r>
      <w:r w:rsidRPr="00E40E1F">
        <w:rPr>
          <w:highlight w:val="yellow"/>
        </w:rPr>
      </w:r>
      <w:r w:rsidRPr="00E40E1F">
        <w:rPr>
          <w:highlight w:val="yellow"/>
        </w:rPr>
        <w:fldChar w:fldCharType="separate"/>
      </w:r>
      <w:r w:rsidRPr="00E40E1F">
        <w:rPr>
          <w:noProof/>
          <w:highlight w:val="yellow"/>
        </w:rPr>
        <w:t>INVULLEN</w:t>
      </w:r>
      <w:r w:rsidRPr="00E40E1F">
        <w:rPr>
          <w:highlight w:val="yellow"/>
        </w:rPr>
        <w:fldChar w:fldCharType="end"/>
      </w:r>
      <w:r w:rsidR="00E554A5" w:rsidRPr="00916B99">
        <w:t>, te dezen rechtsgeldig verteg</w:t>
      </w:r>
      <w:r>
        <w:t xml:space="preserve">enwoordigd door INVULLEN </w:t>
      </w:r>
    </w:p>
    <w:p w:rsidR="00916B99" w:rsidRDefault="00916B99" w:rsidP="00916B99">
      <w:pPr>
        <w:pStyle w:val="Lijstalinea"/>
      </w:pPr>
    </w:p>
    <w:p w:rsidR="00916B99" w:rsidRPr="00916B99" w:rsidRDefault="00916B99" w:rsidP="00916B99">
      <w:pPr>
        <w:pStyle w:val="Lijstalinea"/>
        <w:ind w:hanging="720"/>
      </w:pPr>
      <w:r>
        <w:rPr>
          <w:b/>
          <w:noProof/>
          <w:lang w:eastAsia="nl-NL"/>
        </w:rPr>
        <mc:AlternateContent>
          <mc:Choice Requires="wps">
            <w:drawing>
              <wp:inline distT="0" distB="0" distL="0" distR="0" wp14:anchorId="24D480E2" wp14:editId="07613300">
                <wp:extent cx="5257800" cy="3301365"/>
                <wp:effectExtent l="9525" t="9525" r="9525" b="13335"/>
                <wp:docPr id="28"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3301365"/>
                        </a:xfrm>
                        <a:prstGeom prst="rect">
                          <a:avLst/>
                        </a:prstGeom>
                        <a:solidFill>
                          <a:srgbClr val="FFCC99"/>
                        </a:solidFill>
                        <a:ln w="9525">
                          <a:solidFill>
                            <a:srgbClr val="000000"/>
                          </a:solidFill>
                          <a:miter lim="800000"/>
                          <a:headEnd/>
                          <a:tailEnd/>
                        </a:ln>
                      </wps:spPr>
                      <wps:txbx>
                        <w:txbxContent>
                          <w:p w:rsidR="00C31267" w:rsidRDefault="00C31267" w:rsidP="00916B99">
                            <w:r w:rsidRPr="006A37B4">
                              <w:t>ingeval van een combinatie alle rechtspersonen opnemen en laten ondertekenen, tenzij de één de ander daartoe gemachtigd heeft</w:t>
                            </w:r>
                            <w:r>
                              <w:t xml:space="preserve">. </w:t>
                            </w:r>
                          </w:p>
                          <w:p w:rsidR="00C31267" w:rsidRDefault="00C31267" w:rsidP="00916B99"/>
                          <w:p w:rsidR="00C31267" w:rsidRDefault="00C31267" w:rsidP="00916B99">
                            <w:r>
                              <w:t xml:space="preserve">Voeg dan eveneens het volgende artikel toe:  </w:t>
                            </w:r>
                          </w:p>
                          <w:p w:rsidR="00C31267" w:rsidRPr="00B5029C" w:rsidRDefault="00C31267" w:rsidP="00B5029C">
                            <w:pPr>
                              <w:rPr>
                                <w:sz w:val="20"/>
                              </w:rPr>
                            </w:pPr>
                          </w:p>
                          <w:p w:rsidR="00C31267" w:rsidRDefault="00C31267" w:rsidP="00E96712">
                            <w:pPr>
                              <w:pStyle w:val="Lijstalinea"/>
                              <w:numPr>
                                <w:ilvl w:val="0"/>
                                <w:numId w:val="24"/>
                              </w:numPr>
                              <w:rPr>
                                <w:sz w:val="20"/>
                              </w:rPr>
                            </w:pPr>
                            <w:r w:rsidRPr="00B5029C">
                              <w:rPr>
                                <w:sz w:val="20"/>
                              </w:rPr>
                              <w:t>Contractant bestaat uit een combinatie van [aantal] bedrijven. Alle tot deze combinatie behorende partijen zijn te allen tijde voor alle uit dit Raamcontract voortvloeiende verplichting hoofdelijk aansprakelijk.</w:t>
                            </w:r>
                          </w:p>
                          <w:p w:rsidR="00C31267" w:rsidRDefault="00C31267" w:rsidP="00E96712">
                            <w:pPr>
                              <w:pStyle w:val="Lijstalinea"/>
                              <w:numPr>
                                <w:ilvl w:val="0"/>
                                <w:numId w:val="24"/>
                              </w:numPr>
                              <w:rPr>
                                <w:sz w:val="20"/>
                              </w:rPr>
                            </w:pPr>
                            <w:r w:rsidRPr="00B5029C">
                              <w:rPr>
                                <w:sz w:val="20"/>
                              </w:rPr>
                              <w:t>[Naam combinant] treedt voor alle contacten met de Gemeente op als aanspreekpunt.</w:t>
                            </w:r>
                          </w:p>
                          <w:p w:rsidR="00C31267" w:rsidRDefault="00C31267" w:rsidP="00E96712">
                            <w:pPr>
                              <w:pStyle w:val="Lijstalinea"/>
                              <w:numPr>
                                <w:ilvl w:val="0"/>
                                <w:numId w:val="24"/>
                              </w:numPr>
                              <w:rPr>
                                <w:sz w:val="20"/>
                              </w:rPr>
                            </w:pPr>
                            <w:r w:rsidRPr="00B5029C">
                              <w:rPr>
                                <w:sz w:val="20"/>
                              </w:rPr>
                              <w:t>Indien de combinatie gedurende de duur van dit Raamcontract wordt gewijzigd, wordt dit Raamcontract ontbonden, behalve indien de Gemeente uitdrukkelijk heeft ingestemd met de gewijzigde situatie van Contractant.</w:t>
                            </w:r>
                          </w:p>
                          <w:p w:rsidR="00C31267" w:rsidRDefault="00C31267" w:rsidP="00E96712">
                            <w:pPr>
                              <w:pStyle w:val="Lijstalinea"/>
                              <w:numPr>
                                <w:ilvl w:val="0"/>
                                <w:numId w:val="24"/>
                              </w:numPr>
                              <w:rPr>
                                <w:sz w:val="20"/>
                              </w:rPr>
                            </w:pPr>
                            <w:r w:rsidRPr="00B5029C">
                              <w:rPr>
                                <w:sz w:val="20"/>
                              </w:rPr>
                              <w:t xml:space="preserve">Het door de Contractant inschakelen van een nieuwe onderaannemer geschiedt alleen indien daartoe schriftelijke toestemming is verkregen van de Gemeente. </w:t>
                            </w:r>
                          </w:p>
                          <w:p w:rsidR="00C31267" w:rsidRPr="00B5029C" w:rsidRDefault="00C31267" w:rsidP="00E96712">
                            <w:pPr>
                              <w:pStyle w:val="Lijstalinea"/>
                              <w:numPr>
                                <w:ilvl w:val="0"/>
                                <w:numId w:val="24"/>
                              </w:numPr>
                              <w:rPr>
                                <w:sz w:val="20"/>
                              </w:rPr>
                            </w:pPr>
                            <w:r w:rsidRPr="00B5029C">
                              <w:rPr>
                                <w:sz w:val="20"/>
                              </w:rPr>
                              <w:t>In geval van onderaanneming is de Contractant hoofdelijk aansprakelijk voor alle afspraken die volgen uit het Raamcontract.</w:t>
                            </w:r>
                          </w:p>
                          <w:p w:rsidR="00C31267" w:rsidRPr="006A37B4" w:rsidRDefault="00C31267" w:rsidP="00B5029C">
                            <w:pPr>
                              <w:rPr>
                                <w:sz w:val="20"/>
                              </w:rPr>
                            </w:pPr>
                          </w:p>
                        </w:txbxContent>
                      </wps:txbx>
                      <wps:bodyPr rot="0" vert="horz" wrap="square" lIns="91440" tIns="45720" rIns="91440" bIns="45720" anchor="t" anchorCtr="0" upright="1">
                        <a:spAutoFit/>
                      </wps:bodyPr>
                    </wps:wsp>
                  </a:graphicData>
                </a:graphic>
              </wp:inline>
            </w:drawing>
          </mc:Choice>
          <mc:Fallback>
            <w:pict>
              <v:shapetype w14:anchorId="24D480E2" id="_x0000_t202" coordsize="21600,21600" o:spt="202" path="m,l,21600r21600,l21600,xe">
                <v:stroke joinstyle="miter"/>
                <v:path gradientshapeok="t" o:connecttype="rect"/>
              </v:shapetype>
              <v:shape id="Text Box 45" o:spid="_x0000_s1026" type="#_x0000_t202" style="width:414pt;height:25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" fillcolor="#fc9">
                <v:textbox style="mso-fit-shape-to-text:t">
                  <w:txbxContent>
                    <w:p w:rsidR="00C31267" w:rsidRDefault="00C31267" w:rsidP="00916B99">
                      <w:r w:rsidRPr="006A37B4">
                        <w:t>ingeval van een combinatie alle rechtspersonen opnemen en laten ondertekenen, tenzij de één de ander daartoe gemachtigd heeft</w:t>
                      </w:r>
                      <w:r>
                        <w:t xml:space="preserve">. </w:t>
                      </w:r>
                    </w:p>
                    <w:p w:rsidR="00C31267" w:rsidRDefault="00C31267" w:rsidP="00916B99"/>
                    <w:p w:rsidR="00C31267" w:rsidRDefault="00C31267" w:rsidP="00916B99">
                      <w:r>
                        <w:t xml:space="preserve">Voeg dan eveneens het volgende artikel toe:  </w:t>
                      </w:r>
                    </w:p>
                    <w:p w:rsidR="00C31267" w:rsidRPr="00B5029C" w:rsidRDefault="00C31267" w:rsidP="00B5029C">
                      <w:pPr>
                        <w:rPr>
                          <w:sz w:val="20"/>
                        </w:rPr>
                      </w:pPr>
                    </w:p>
                    <w:p w:rsidR="00C31267" w:rsidRDefault="00C31267" w:rsidP="00E96712">
                      <w:pPr>
                        <w:pStyle w:val="Lijstalinea"/>
                        <w:numPr>
                          <w:ilvl w:val="0"/>
                          <w:numId w:val="24"/>
                        </w:numPr>
                        <w:rPr>
                          <w:sz w:val="20"/>
                        </w:rPr>
                      </w:pPr>
                      <w:r w:rsidRPr="00B5029C">
                        <w:rPr>
                          <w:sz w:val="20"/>
                        </w:rPr>
                        <w:t>Contractant bestaat uit een combinatie van [aantal] bedrijven. Alle tot deze combinatie behorende partijen zijn te allen tijde voor alle uit dit Raamcontract voortvloeiende verplichting hoofdelijk aansprakelijk.</w:t>
                      </w:r>
                    </w:p>
                    <w:p w:rsidR="00C31267" w:rsidRDefault="00C31267" w:rsidP="00E96712">
                      <w:pPr>
                        <w:pStyle w:val="Lijstalinea"/>
                        <w:numPr>
                          <w:ilvl w:val="0"/>
                          <w:numId w:val="24"/>
                        </w:numPr>
                        <w:rPr>
                          <w:sz w:val="20"/>
                        </w:rPr>
                      </w:pPr>
                      <w:r w:rsidRPr="00B5029C">
                        <w:rPr>
                          <w:sz w:val="20"/>
                        </w:rPr>
                        <w:t>[Naam combinant] treedt voor alle contacten met de Gemeente op als aanspreekpunt.</w:t>
                      </w:r>
                    </w:p>
                    <w:p w:rsidR="00C31267" w:rsidRDefault="00C31267" w:rsidP="00E96712">
                      <w:pPr>
                        <w:pStyle w:val="Lijstalinea"/>
                        <w:numPr>
                          <w:ilvl w:val="0"/>
                          <w:numId w:val="24"/>
                        </w:numPr>
                        <w:rPr>
                          <w:sz w:val="20"/>
                        </w:rPr>
                      </w:pPr>
                      <w:r w:rsidRPr="00B5029C">
                        <w:rPr>
                          <w:sz w:val="20"/>
                        </w:rPr>
                        <w:t>Indien de combinatie gedurende de duur van dit Raamcontract wordt gewijzigd, wordt dit Raamcontract ontbonden, behalve indien de Gemeente uitdrukkelijk heeft ingestemd met de gewijzigde situatie van Contractant.</w:t>
                      </w:r>
                    </w:p>
                    <w:p w:rsidR="00C31267" w:rsidRDefault="00C31267" w:rsidP="00E96712">
                      <w:pPr>
                        <w:pStyle w:val="Lijstalinea"/>
                        <w:numPr>
                          <w:ilvl w:val="0"/>
                          <w:numId w:val="24"/>
                        </w:numPr>
                        <w:rPr>
                          <w:sz w:val="20"/>
                        </w:rPr>
                      </w:pPr>
                      <w:r w:rsidRPr="00B5029C">
                        <w:rPr>
                          <w:sz w:val="20"/>
                        </w:rPr>
                        <w:t xml:space="preserve">Het door de Contractant inschakelen van een nieuwe onderaannemer geschiedt alleen indien daartoe schriftelijke toestemming is verkregen van de Gemeente. </w:t>
                      </w:r>
                    </w:p>
                    <w:p w:rsidR="00C31267" w:rsidRPr="00B5029C" w:rsidRDefault="00C31267" w:rsidP="00E96712">
                      <w:pPr>
                        <w:pStyle w:val="Lijstalinea"/>
                        <w:numPr>
                          <w:ilvl w:val="0"/>
                          <w:numId w:val="24"/>
                        </w:numPr>
                        <w:rPr>
                          <w:sz w:val="20"/>
                        </w:rPr>
                      </w:pPr>
                      <w:r w:rsidRPr="00B5029C">
                        <w:rPr>
                          <w:sz w:val="20"/>
                        </w:rPr>
                        <w:t>In geval van onderaanneming is de Contractant hoofdelijk aansprakelijk voor alle afspraken die volgen uit het Raamcontract.</w:t>
                      </w:r>
                    </w:p>
                    <w:p w:rsidR="00C31267" w:rsidRPr="006A37B4" w:rsidRDefault="00C31267" w:rsidP="00B5029C">
                      <w:pPr>
                        <w:rPr>
                          <w:sz w:val="20"/>
                        </w:rPr>
                      </w:pPr>
                    </w:p>
                  </w:txbxContent>
                </v:textbox>
                <w10:anchorlock/>
              </v:shape>
            </w:pict>
          </mc:Fallback>
        </mc:AlternateContent>
      </w:r>
    </w:p>
    <w:p w:rsidR="00E554A5" w:rsidRPr="00E554A5" w:rsidRDefault="00E554A5" w:rsidP="00E554A5">
      <w:pPr>
        <w:rPr>
          <w:b/>
        </w:rPr>
      </w:pPr>
      <w:r w:rsidRPr="00E554A5">
        <w:rPr>
          <w:b/>
        </w:rPr>
        <w:t xml:space="preserve"> </w:t>
      </w:r>
      <w:r w:rsidRPr="006A37B4">
        <w:t>hierna te noemen:</w:t>
      </w:r>
      <w:r w:rsidR="006A37B4">
        <w:rPr>
          <w:b/>
        </w:rPr>
        <w:t xml:space="preserve"> de Contractant</w:t>
      </w:r>
    </w:p>
    <w:p w:rsidR="00E554A5" w:rsidRPr="00E554A5" w:rsidRDefault="00E554A5" w:rsidP="00E554A5">
      <w:pPr>
        <w:rPr>
          <w:b/>
        </w:rPr>
      </w:pPr>
    </w:p>
    <w:p w:rsidR="00127501" w:rsidRDefault="00127501" w:rsidP="00E554A5">
      <w:pPr>
        <w:rPr>
          <w:b/>
        </w:rPr>
      </w:pPr>
    </w:p>
    <w:p w:rsidR="00127501" w:rsidRDefault="00127501" w:rsidP="00E554A5">
      <w:pPr>
        <w:rPr>
          <w:b/>
        </w:rPr>
      </w:pPr>
    </w:p>
    <w:p w:rsidR="00127501" w:rsidRDefault="00127501" w:rsidP="00E554A5">
      <w:pPr>
        <w:rPr>
          <w:b/>
        </w:rPr>
      </w:pPr>
    </w:p>
    <w:p w:rsidR="00127501" w:rsidRDefault="00127501" w:rsidP="00E554A5">
      <w:pPr>
        <w:rPr>
          <w:b/>
        </w:rPr>
      </w:pPr>
    </w:p>
    <w:p w:rsidR="00E554A5" w:rsidRPr="00E554A5" w:rsidRDefault="00E554A5" w:rsidP="00E554A5">
      <w:pPr>
        <w:rPr>
          <w:b/>
        </w:rPr>
      </w:pPr>
      <w:r w:rsidRPr="00E554A5">
        <w:rPr>
          <w:b/>
        </w:rPr>
        <w:lastRenderedPageBreak/>
        <w:t xml:space="preserve">NEMEN HET VOLGENDE IN AANMERKING: </w:t>
      </w:r>
    </w:p>
    <w:p w:rsidR="00E554A5" w:rsidRPr="00E554A5" w:rsidRDefault="00E554A5" w:rsidP="00E554A5">
      <w:pPr>
        <w:rPr>
          <w:b/>
        </w:rPr>
      </w:pPr>
    </w:p>
    <w:p w:rsidR="006A37B4" w:rsidRDefault="00E554A5" w:rsidP="00E96712">
      <w:pPr>
        <w:pStyle w:val="Lijstalinea"/>
        <w:numPr>
          <w:ilvl w:val="0"/>
          <w:numId w:val="18"/>
        </w:numPr>
      </w:pPr>
      <w:r w:rsidRPr="00916B99">
        <w:t xml:space="preserve">De doelstelling, context, voorschriften en eisen bij de uitvoering van de Opdracht zijn vastgelegd in de </w:t>
      </w:r>
      <w:r w:rsidR="00A81452">
        <w:t>Aanbestedingsl</w:t>
      </w:r>
      <w:r w:rsidRPr="00916B99">
        <w:t>eidraad</w:t>
      </w:r>
      <w:r w:rsidR="006A37B4">
        <w:t xml:space="preserve">, zoals deze op </w:t>
      </w:r>
      <w:r w:rsidR="006A37B4" w:rsidRPr="00E40E1F">
        <w:rPr>
          <w:highlight w:val="yellow"/>
        </w:rPr>
        <w:fldChar w:fldCharType="begin">
          <w:ffData>
            <w:name w:val="Text4"/>
            <w:enabled/>
            <w:calcOnExit w:val="0"/>
            <w:textInput>
              <w:default w:val="INVULLEN"/>
            </w:textInput>
          </w:ffData>
        </w:fldChar>
      </w:r>
      <w:r w:rsidR="006A37B4" w:rsidRPr="00E40E1F">
        <w:rPr>
          <w:highlight w:val="yellow"/>
        </w:rPr>
        <w:instrText xml:space="preserve"> FORMTEXT </w:instrText>
      </w:r>
      <w:r w:rsidR="006A37B4" w:rsidRPr="00E40E1F">
        <w:rPr>
          <w:highlight w:val="yellow"/>
        </w:rPr>
      </w:r>
      <w:r w:rsidR="006A37B4" w:rsidRPr="00E40E1F">
        <w:rPr>
          <w:highlight w:val="yellow"/>
        </w:rPr>
        <w:fldChar w:fldCharType="separate"/>
      </w:r>
      <w:r w:rsidR="006A37B4" w:rsidRPr="00E40E1F">
        <w:rPr>
          <w:noProof/>
          <w:highlight w:val="yellow"/>
        </w:rPr>
        <w:t>INVULLEN</w:t>
      </w:r>
      <w:r w:rsidR="006A37B4" w:rsidRPr="00E40E1F">
        <w:rPr>
          <w:highlight w:val="yellow"/>
        </w:rPr>
        <w:fldChar w:fldCharType="end"/>
      </w:r>
      <w:r w:rsidRPr="00916B99">
        <w:t xml:space="preserve"> is gepubliceerd;</w:t>
      </w:r>
    </w:p>
    <w:p w:rsidR="006A37B4" w:rsidRDefault="00E554A5" w:rsidP="00E96712">
      <w:pPr>
        <w:pStyle w:val="Lijstalinea"/>
        <w:numPr>
          <w:ilvl w:val="0"/>
          <w:numId w:val="18"/>
        </w:numPr>
      </w:pPr>
      <w:r w:rsidRPr="00916B99">
        <w:t>Contractant heeft een Inschrijving op deze aanbesteding heeft gedaan, welke Inschrijving bij de Gemeen</w:t>
      </w:r>
      <w:r w:rsidR="006A37B4">
        <w:t xml:space="preserve">te is geregistreerd als </w:t>
      </w:r>
      <w:r w:rsidR="006A37B4" w:rsidRPr="00E40E1F">
        <w:rPr>
          <w:highlight w:val="yellow"/>
        </w:rPr>
        <w:fldChar w:fldCharType="begin">
          <w:ffData>
            <w:name w:val="Text4"/>
            <w:enabled/>
            <w:calcOnExit w:val="0"/>
            <w:textInput>
              <w:default w:val="INVULLEN"/>
            </w:textInput>
          </w:ffData>
        </w:fldChar>
      </w:r>
      <w:r w:rsidR="006A37B4" w:rsidRPr="00E40E1F">
        <w:rPr>
          <w:highlight w:val="yellow"/>
        </w:rPr>
        <w:instrText xml:space="preserve"> FORMTEXT </w:instrText>
      </w:r>
      <w:r w:rsidR="006A37B4" w:rsidRPr="00E40E1F">
        <w:rPr>
          <w:highlight w:val="yellow"/>
        </w:rPr>
      </w:r>
      <w:r w:rsidR="006A37B4" w:rsidRPr="00E40E1F">
        <w:rPr>
          <w:highlight w:val="yellow"/>
        </w:rPr>
        <w:fldChar w:fldCharType="separate"/>
      </w:r>
      <w:r w:rsidR="006A37B4" w:rsidRPr="00E40E1F">
        <w:rPr>
          <w:noProof/>
          <w:highlight w:val="yellow"/>
        </w:rPr>
        <w:t>INVULLEN</w:t>
      </w:r>
      <w:r w:rsidR="006A37B4" w:rsidRPr="00E40E1F">
        <w:rPr>
          <w:highlight w:val="yellow"/>
        </w:rPr>
        <w:fldChar w:fldCharType="end"/>
      </w:r>
      <w:r w:rsidRPr="00E40E1F">
        <w:rPr>
          <w:highlight w:val="yellow"/>
        </w:rPr>
        <w:t>;</w:t>
      </w:r>
    </w:p>
    <w:p w:rsidR="006A37B4" w:rsidRDefault="00E554A5" w:rsidP="00E96712">
      <w:pPr>
        <w:pStyle w:val="Lijstalinea"/>
        <w:numPr>
          <w:ilvl w:val="0"/>
          <w:numId w:val="18"/>
        </w:numPr>
      </w:pPr>
      <w:r w:rsidRPr="00916B99">
        <w:t>De Inschrijving van Contract</w:t>
      </w:r>
      <w:r w:rsidR="00A81452">
        <w:t>ant</w:t>
      </w:r>
      <w:r w:rsidRPr="00916B99">
        <w:t xml:space="preserve"> is geselecteerd als </w:t>
      </w:r>
      <w:r w:rsidR="00A81452">
        <w:t xml:space="preserve">één van </w:t>
      </w:r>
      <w:r w:rsidRPr="00916B99">
        <w:t>de</w:t>
      </w:r>
      <w:r w:rsidR="00A81452">
        <w:t xml:space="preserve"> </w:t>
      </w:r>
      <w:r w:rsidR="008845AA">
        <w:rPr>
          <w:highlight w:val="yellow"/>
        </w:rPr>
        <w:t>aantal</w:t>
      </w:r>
      <w:r w:rsidR="00A81452">
        <w:t xml:space="preserve"> Meest Voordelige Inschrijvingen:</w:t>
      </w:r>
    </w:p>
    <w:p w:rsidR="006A37B4" w:rsidRDefault="006A37B4" w:rsidP="00E96712">
      <w:pPr>
        <w:pStyle w:val="Lijstalinea"/>
        <w:numPr>
          <w:ilvl w:val="0"/>
          <w:numId w:val="18"/>
        </w:numPr>
      </w:pPr>
      <w:r>
        <w:t xml:space="preserve">De Gemeente heeft op </w:t>
      </w:r>
      <w:r w:rsidRPr="00E40E1F">
        <w:rPr>
          <w:highlight w:val="yellow"/>
        </w:rPr>
        <w:fldChar w:fldCharType="begin">
          <w:ffData>
            <w:name w:val="Text4"/>
            <w:enabled/>
            <w:calcOnExit w:val="0"/>
            <w:textInput>
              <w:default w:val="INVULLEN"/>
            </w:textInput>
          </w:ffData>
        </w:fldChar>
      </w:r>
      <w:r w:rsidRPr="00E40E1F">
        <w:rPr>
          <w:highlight w:val="yellow"/>
        </w:rPr>
        <w:instrText xml:space="preserve"> FORMTEXT </w:instrText>
      </w:r>
      <w:r w:rsidRPr="00E40E1F">
        <w:rPr>
          <w:highlight w:val="yellow"/>
        </w:rPr>
      </w:r>
      <w:r w:rsidRPr="00E40E1F">
        <w:rPr>
          <w:highlight w:val="yellow"/>
        </w:rPr>
        <w:fldChar w:fldCharType="separate"/>
      </w:r>
      <w:r w:rsidRPr="00E40E1F">
        <w:rPr>
          <w:noProof/>
          <w:highlight w:val="yellow"/>
        </w:rPr>
        <w:t>INVULLEN</w:t>
      </w:r>
      <w:r w:rsidRPr="00E40E1F">
        <w:rPr>
          <w:highlight w:val="yellow"/>
        </w:rPr>
        <w:fldChar w:fldCharType="end"/>
      </w:r>
      <w:r w:rsidR="00E554A5" w:rsidRPr="00916B99">
        <w:t xml:space="preserve"> d</w:t>
      </w:r>
      <w:r w:rsidR="00A81452">
        <w:t>it Raamcontract</w:t>
      </w:r>
      <w:r w:rsidR="00E554A5" w:rsidRPr="00916B99">
        <w:t xml:space="preserve"> aan Contractant gegund;</w:t>
      </w:r>
    </w:p>
    <w:p w:rsidR="006A37B4" w:rsidRDefault="00E554A5" w:rsidP="00E96712">
      <w:pPr>
        <w:pStyle w:val="Lijstalinea"/>
        <w:numPr>
          <w:ilvl w:val="0"/>
          <w:numId w:val="18"/>
        </w:numPr>
      </w:pPr>
      <w:r w:rsidRPr="00916B99">
        <w:t xml:space="preserve">De Gemeente wenst naar aanleiding van deze gunning het Raamcontract met de </w:t>
      </w:r>
      <w:r w:rsidR="006A37B4">
        <w:t>c</w:t>
      </w:r>
      <w:r w:rsidRPr="00916B99">
        <w:t>ontractant te sluiten;</w:t>
      </w:r>
    </w:p>
    <w:p w:rsidR="00E554A5" w:rsidRDefault="00E554A5" w:rsidP="00E96712">
      <w:pPr>
        <w:pStyle w:val="Lijstalinea"/>
        <w:numPr>
          <w:ilvl w:val="0"/>
          <w:numId w:val="18"/>
        </w:numPr>
      </w:pPr>
      <w:r w:rsidRPr="00916B99">
        <w:t>Dit  Raamcontract legt de wederzijdse rechten en verplichtingen tussen partijen vast, zoals deze bij de uitvoerin</w:t>
      </w:r>
      <w:r w:rsidR="007A3D94">
        <w:t>g van de Opdracht zullen gelden;</w:t>
      </w:r>
      <w:r w:rsidRPr="00916B99">
        <w:t xml:space="preserve"> </w:t>
      </w:r>
    </w:p>
    <w:p w:rsidR="00E3523A" w:rsidRPr="00916B99" w:rsidRDefault="00E3523A" w:rsidP="00E3523A">
      <w:pPr>
        <w:pStyle w:val="Lijstalinea"/>
        <w:numPr>
          <w:ilvl w:val="0"/>
          <w:numId w:val="18"/>
        </w:numPr>
      </w:pPr>
      <w:r w:rsidRPr="00E3523A">
        <w:t xml:space="preserve">De Gemeente heeft op </w:t>
      </w:r>
      <w:r w:rsidRPr="00304417">
        <w:rPr>
          <w:highlight w:val="lightGray"/>
        </w:rPr>
        <w:t>I</w:t>
      </w:r>
      <w:r w:rsidRPr="00E40E1F">
        <w:rPr>
          <w:highlight w:val="yellow"/>
        </w:rPr>
        <w:t>NVULLEN</w:t>
      </w:r>
      <w:r w:rsidRPr="00E3523A">
        <w:t xml:space="preserve"> deze Raamovereenkomst aan </w:t>
      </w:r>
      <w:r w:rsidR="004D08DF">
        <w:t>Contractant</w:t>
      </w:r>
      <w:r w:rsidRPr="00E3523A">
        <w:t xml:space="preserve"> en </w:t>
      </w:r>
      <w:r w:rsidR="004D08DF">
        <w:t xml:space="preserve">aan </w:t>
      </w:r>
      <w:r w:rsidR="004D08DF" w:rsidRPr="004D08DF">
        <w:rPr>
          <w:highlight w:val="yellow"/>
        </w:rPr>
        <w:t>aantal</w:t>
      </w:r>
      <w:r w:rsidRPr="00E3523A">
        <w:t xml:space="preserve"> an</w:t>
      </w:r>
      <w:r w:rsidR="007A3D94">
        <w:t>dere neven</w:t>
      </w:r>
      <w:r w:rsidR="00C31267">
        <w:t>contractanten</w:t>
      </w:r>
      <w:r w:rsidR="007A3D94">
        <w:t xml:space="preserve"> gegund.</w:t>
      </w:r>
    </w:p>
    <w:p w:rsidR="00E554A5" w:rsidRPr="00916B99" w:rsidRDefault="00E554A5" w:rsidP="00E554A5"/>
    <w:p w:rsidR="00E554A5" w:rsidRDefault="00E554A5" w:rsidP="00E554A5">
      <w:pPr>
        <w:rPr>
          <w:b/>
        </w:rPr>
      </w:pPr>
      <w:r w:rsidRPr="00E554A5">
        <w:rPr>
          <w:b/>
        </w:rPr>
        <w:t>EN KOMEN DAAROM OVEREEN:</w:t>
      </w:r>
    </w:p>
    <w:p w:rsidR="006A37B4" w:rsidRDefault="006A37B4" w:rsidP="00E554A5">
      <w:pPr>
        <w:rPr>
          <w:b/>
        </w:rPr>
      </w:pPr>
    </w:p>
    <w:p w:rsidR="00E554A5" w:rsidRDefault="00E554A5" w:rsidP="00E96712">
      <w:pPr>
        <w:numPr>
          <w:ilvl w:val="0"/>
          <w:numId w:val="6"/>
        </w:numPr>
        <w:spacing w:line="270" w:lineRule="atLeast"/>
        <w:rPr>
          <w:b/>
        </w:rPr>
      </w:pPr>
      <w:r>
        <w:rPr>
          <w:b/>
        </w:rPr>
        <w:t xml:space="preserve">UITVOERING VAN DE </w:t>
      </w:r>
      <w:r w:rsidR="00212697">
        <w:rPr>
          <w:b/>
        </w:rPr>
        <w:t>RAAMAOVEREENKOMST</w:t>
      </w:r>
      <w:r>
        <w:rPr>
          <w:b/>
        </w:rPr>
        <w:t xml:space="preserve"> </w:t>
      </w:r>
    </w:p>
    <w:p w:rsidR="00E554A5" w:rsidRDefault="00E554A5" w:rsidP="00E554A5">
      <w:pPr>
        <w:rPr>
          <w:b/>
        </w:rPr>
      </w:pPr>
    </w:p>
    <w:p w:rsidR="00E554A5" w:rsidRDefault="00E554A5" w:rsidP="00E96712">
      <w:pPr>
        <w:numPr>
          <w:ilvl w:val="1"/>
          <w:numId w:val="5"/>
        </w:numPr>
        <w:tabs>
          <w:tab w:val="clear" w:pos="1134"/>
          <w:tab w:val="num" w:pos="540"/>
        </w:tabs>
        <w:spacing w:line="270" w:lineRule="atLeast"/>
        <w:ind w:left="540" w:hanging="540"/>
      </w:pPr>
      <w:r>
        <w:t>D</w:t>
      </w:r>
      <w:r w:rsidR="004D08DF">
        <w:t>it</w:t>
      </w:r>
      <w:r>
        <w:t xml:space="preserve"> </w:t>
      </w:r>
      <w:r w:rsidR="00212697">
        <w:t xml:space="preserve">Raamcontract </w:t>
      </w:r>
      <w:r>
        <w:t xml:space="preserve">bestaat uit </w:t>
      </w:r>
      <w:r w:rsidR="00212697">
        <w:t>Nadere Opdrachten</w:t>
      </w:r>
      <w:r>
        <w:t xml:space="preserve"> zoals de Gemeente dat in de </w:t>
      </w:r>
      <w:r w:rsidR="00212697">
        <w:t>Aanbestedingsl</w:t>
      </w:r>
      <w:r>
        <w:t xml:space="preserve">eidraad </w:t>
      </w:r>
      <w:r w:rsidRPr="00682713">
        <w:t>heeft beschreven</w:t>
      </w:r>
      <w:r>
        <w:t>.</w:t>
      </w:r>
    </w:p>
    <w:p w:rsidR="00E554A5" w:rsidRDefault="00E554A5" w:rsidP="00E96712">
      <w:pPr>
        <w:numPr>
          <w:ilvl w:val="1"/>
          <w:numId w:val="5"/>
        </w:numPr>
        <w:tabs>
          <w:tab w:val="clear" w:pos="1134"/>
          <w:tab w:val="num" w:pos="540"/>
        </w:tabs>
        <w:spacing w:line="270" w:lineRule="atLeast"/>
        <w:ind w:left="540" w:hanging="540"/>
      </w:pPr>
      <w:r>
        <w:t xml:space="preserve">De Gemeente draagt middels dit Raamcontract de Contractant op de </w:t>
      </w:r>
      <w:r w:rsidR="00212697">
        <w:t xml:space="preserve">hem </w:t>
      </w:r>
      <w:r w:rsidR="004D08DF">
        <w:t>gegunde</w:t>
      </w:r>
      <w:r>
        <w:t xml:space="preserve"> </w:t>
      </w:r>
      <w:r w:rsidR="00212697">
        <w:t xml:space="preserve">Nadere </w:t>
      </w:r>
      <w:r>
        <w:t>Opdracht</w:t>
      </w:r>
      <w:r w:rsidR="00212697">
        <w:t>en</w:t>
      </w:r>
      <w:r>
        <w:t xml:space="preserve"> uit te voeren conform de eisen en voorschriften van de volgende documenten, welke documenten integraal onderdeel uitmaken van dit Raamcontract:</w:t>
      </w:r>
    </w:p>
    <w:p w:rsidR="00E554A5" w:rsidRDefault="00E554A5" w:rsidP="007111C4">
      <w:pPr>
        <w:numPr>
          <w:ilvl w:val="2"/>
          <w:numId w:val="5"/>
        </w:numPr>
        <w:tabs>
          <w:tab w:val="clear" w:pos="2340"/>
          <w:tab w:val="num" w:pos="851"/>
        </w:tabs>
        <w:spacing w:line="270" w:lineRule="atLeast"/>
        <w:ind w:left="851" w:hanging="311"/>
      </w:pPr>
      <w:r>
        <w:t xml:space="preserve">De </w:t>
      </w:r>
      <w:r w:rsidR="004D08DF">
        <w:t>Aanbestedingsl</w:t>
      </w:r>
      <w:r>
        <w:t xml:space="preserve">eidraad, inclusief alle bijlagen (Bijlage 1) </w:t>
      </w:r>
    </w:p>
    <w:p w:rsidR="00E554A5" w:rsidRDefault="00E554A5" w:rsidP="007111C4">
      <w:pPr>
        <w:numPr>
          <w:ilvl w:val="2"/>
          <w:numId w:val="5"/>
        </w:numPr>
        <w:tabs>
          <w:tab w:val="clear" w:pos="2340"/>
          <w:tab w:val="num" w:pos="851"/>
        </w:tabs>
        <w:spacing w:line="270" w:lineRule="atLeast"/>
        <w:ind w:left="851" w:hanging="311"/>
      </w:pPr>
      <w:r>
        <w:t xml:space="preserve">de Nota van Inlichtingen, zoals verstrekt in de aanbestedingsprocedure (Bijlage 2) </w:t>
      </w:r>
    </w:p>
    <w:p w:rsidR="007111C4" w:rsidRDefault="00E554A5" w:rsidP="007111C4">
      <w:pPr>
        <w:numPr>
          <w:ilvl w:val="2"/>
          <w:numId w:val="5"/>
        </w:numPr>
        <w:tabs>
          <w:tab w:val="clear" w:pos="2340"/>
          <w:tab w:val="num" w:pos="851"/>
        </w:tabs>
        <w:spacing w:line="270" w:lineRule="atLeast"/>
        <w:ind w:left="851" w:hanging="311"/>
      </w:pPr>
      <w:r>
        <w:t>De Inschrijving van Contractant, inclusief alle bijlagen (Bijlage 3)</w:t>
      </w:r>
    </w:p>
    <w:p w:rsidR="00E554A5" w:rsidRPr="00CA387E" w:rsidRDefault="00304417" w:rsidP="007111C4">
      <w:pPr>
        <w:numPr>
          <w:ilvl w:val="2"/>
          <w:numId w:val="5"/>
        </w:numPr>
        <w:tabs>
          <w:tab w:val="clear" w:pos="2340"/>
        </w:tabs>
        <w:spacing w:line="270" w:lineRule="atLeast"/>
        <w:ind w:left="851" w:hanging="311"/>
      </w:pPr>
      <w:r>
        <w:t>Bepalingen Amsterdam (BA) gebaseerd op De Nieuwe Regeling (DNR) 2011 versie juli 2013</w:t>
      </w:r>
      <w:r w:rsidR="00E554A5">
        <w:t xml:space="preserve"> (Bijlage 4) </w:t>
      </w:r>
    </w:p>
    <w:p w:rsidR="00AA5E9F" w:rsidRPr="00CA387E" w:rsidRDefault="00AA5E9F" w:rsidP="007111C4">
      <w:pPr>
        <w:numPr>
          <w:ilvl w:val="2"/>
          <w:numId w:val="5"/>
        </w:numPr>
        <w:tabs>
          <w:tab w:val="clear" w:pos="2340"/>
          <w:tab w:val="num" w:pos="851"/>
        </w:tabs>
        <w:spacing w:line="270" w:lineRule="atLeast"/>
        <w:ind w:left="851" w:hanging="311"/>
      </w:pPr>
      <w:r w:rsidRPr="00CA387E">
        <w:t>Nadere</w:t>
      </w:r>
      <w:r w:rsidR="003652EA" w:rsidRPr="00CA387E">
        <w:t xml:space="preserve"> Social Return</w:t>
      </w:r>
      <w:r w:rsidRPr="00CA387E">
        <w:t xml:space="preserve"> afspraken worden vastgelegd in de prestatieafspraken na een startgesprek met de leverancier</w:t>
      </w:r>
    </w:p>
    <w:p w:rsidR="00AA5E9F" w:rsidRPr="00CA387E" w:rsidRDefault="00AA5E9F" w:rsidP="007111C4">
      <w:pPr>
        <w:numPr>
          <w:ilvl w:val="2"/>
          <w:numId w:val="5"/>
        </w:numPr>
        <w:tabs>
          <w:tab w:val="clear" w:pos="2340"/>
          <w:tab w:val="num" w:pos="851"/>
        </w:tabs>
        <w:spacing w:line="270" w:lineRule="atLeast"/>
        <w:ind w:left="851" w:hanging="311"/>
      </w:pPr>
      <w:r w:rsidRPr="00CA387E">
        <w:t>Na het startgesprek worden er inloggegevens verstrekt aan de leverancier om te rapporteren in het online registratiesysteem WIZZR</w:t>
      </w:r>
    </w:p>
    <w:p w:rsidR="00DF05D6" w:rsidRDefault="00061497" w:rsidP="00DF05D6">
      <w:pPr>
        <w:spacing w:line="270" w:lineRule="atLeast"/>
        <w:ind w:left="540"/>
      </w:pPr>
      <w:r w:rsidRPr="00E40E1F">
        <w:t>Bij meerdere versies van d</w:t>
      </w:r>
      <w:r w:rsidR="00DF05D6" w:rsidRPr="00E40E1F">
        <w:t xml:space="preserve">ocumenten </w:t>
      </w:r>
      <w:r w:rsidRPr="00E40E1F">
        <w:t>p</w:t>
      </w:r>
      <w:r w:rsidR="00DF05D6" w:rsidRPr="00E40E1F">
        <w:t>revale</w:t>
      </w:r>
      <w:r w:rsidRPr="00E40E1F">
        <w:t>e</w:t>
      </w:r>
      <w:r w:rsidR="00DF05D6" w:rsidRPr="00E40E1F">
        <w:t>r</w:t>
      </w:r>
      <w:r w:rsidRPr="00E40E1F">
        <w:t>t die versie</w:t>
      </w:r>
      <w:r w:rsidR="00DF05D6" w:rsidRPr="00E40E1F">
        <w:t xml:space="preserve"> </w:t>
      </w:r>
      <w:r w:rsidRPr="00E40E1F">
        <w:t>waarbij de hoogste kwaliteit wordt beschreven.</w:t>
      </w:r>
    </w:p>
    <w:p w:rsidR="00DF05D6" w:rsidRDefault="00E554A5" w:rsidP="00E96712">
      <w:pPr>
        <w:numPr>
          <w:ilvl w:val="1"/>
          <w:numId w:val="5"/>
        </w:numPr>
        <w:tabs>
          <w:tab w:val="clear" w:pos="1134"/>
          <w:tab w:val="num" w:pos="540"/>
        </w:tabs>
        <w:spacing w:line="270" w:lineRule="atLeast"/>
        <w:ind w:left="540" w:hanging="540"/>
      </w:pPr>
      <w:r>
        <w:t>Als tegenprestatie zal de Gemeente een vergoeding betalen</w:t>
      </w:r>
      <w:r w:rsidR="00DF05D6">
        <w:t xml:space="preserve"> voor </w:t>
      </w:r>
      <w:r w:rsidR="007A3D94">
        <w:t>de werkzaamheden als vermeld in Nadere Opdrachten</w:t>
      </w:r>
      <w:r>
        <w:t xml:space="preserve"> conform het bepaalde in artikel </w:t>
      </w:r>
      <w:r w:rsidR="00DF05D6">
        <w:t xml:space="preserve">7 </w:t>
      </w:r>
      <w:r>
        <w:t>van dit Raamcontract</w:t>
      </w:r>
      <w:r w:rsidR="00DF05D6">
        <w:t>.</w:t>
      </w:r>
    </w:p>
    <w:p w:rsidR="00DF05D6" w:rsidRDefault="00E554A5" w:rsidP="00E96712">
      <w:pPr>
        <w:numPr>
          <w:ilvl w:val="1"/>
          <w:numId w:val="5"/>
        </w:numPr>
        <w:tabs>
          <w:tab w:val="clear" w:pos="1134"/>
          <w:tab w:val="num" w:pos="540"/>
        </w:tabs>
        <w:spacing w:line="270" w:lineRule="atLeast"/>
        <w:ind w:left="540" w:hanging="540"/>
      </w:pPr>
      <w:r>
        <w:t xml:space="preserve">Er is geen afnameverplichting voor Gemeente onder </w:t>
      </w:r>
      <w:r w:rsidR="004D08DF">
        <w:t>di</w:t>
      </w:r>
      <w:r>
        <w:t xml:space="preserve">t Raamcontract.  </w:t>
      </w:r>
    </w:p>
    <w:p w:rsidR="00E554A5" w:rsidRDefault="00E554A5" w:rsidP="00E96712">
      <w:pPr>
        <w:numPr>
          <w:ilvl w:val="1"/>
          <w:numId w:val="5"/>
        </w:numPr>
        <w:tabs>
          <w:tab w:val="clear" w:pos="1134"/>
          <w:tab w:val="num" w:pos="540"/>
        </w:tabs>
        <w:spacing w:line="270" w:lineRule="atLeast"/>
        <w:ind w:left="540" w:hanging="540"/>
      </w:pPr>
      <w:r>
        <w:t>De in de Leidraad  aangegeven omvang van de opdracht is indicatief. Contractant kan daaraan geen rechten ontlenen.</w:t>
      </w:r>
    </w:p>
    <w:p w:rsidR="00DF05D6" w:rsidRDefault="00DF05D6" w:rsidP="007111C4">
      <w:pPr>
        <w:spacing w:line="270" w:lineRule="atLeast"/>
      </w:pPr>
    </w:p>
    <w:p w:rsidR="00E554A5" w:rsidRPr="00521764" w:rsidRDefault="00E554A5" w:rsidP="00432B22">
      <w:pPr>
        <w:numPr>
          <w:ilvl w:val="0"/>
          <w:numId w:val="6"/>
        </w:numPr>
        <w:spacing w:line="270" w:lineRule="atLeast"/>
      </w:pPr>
      <w:r>
        <w:rPr>
          <w:b/>
        </w:rPr>
        <w:t>DUUR</w:t>
      </w:r>
    </w:p>
    <w:p w:rsidR="00E554A5" w:rsidRDefault="00E554A5" w:rsidP="00E554A5">
      <w:pPr>
        <w:rPr>
          <w:b/>
        </w:rPr>
      </w:pPr>
    </w:p>
    <w:p w:rsidR="00CF4A8E" w:rsidRDefault="00E554A5" w:rsidP="00176B5F">
      <w:pPr>
        <w:numPr>
          <w:ilvl w:val="0"/>
          <w:numId w:val="35"/>
        </w:numPr>
        <w:spacing w:line="270" w:lineRule="atLeast"/>
      </w:pPr>
      <w:r>
        <w:t xml:space="preserve">Het Raamcontract gaat in op </w:t>
      </w:r>
      <w:r w:rsidRPr="004D08DF">
        <w:rPr>
          <w:highlight w:val="yellow"/>
        </w:rPr>
        <w:fldChar w:fldCharType="begin">
          <w:ffData>
            <w:name w:val="Text4"/>
            <w:enabled/>
            <w:calcOnExit w:val="0"/>
            <w:textInput>
              <w:default w:val="INVULLEN"/>
            </w:textInput>
          </w:ffData>
        </w:fldChar>
      </w:r>
      <w:r w:rsidRPr="004D08DF">
        <w:rPr>
          <w:highlight w:val="yellow"/>
        </w:rPr>
        <w:instrText xml:space="preserve"> FORMTEXT </w:instrText>
      </w:r>
      <w:r w:rsidRPr="004D08DF">
        <w:rPr>
          <w:highlight w:val="yellow"/>
        </w:rPr>
      </w:r>
      <w:r w:rsidRPr="004D08DF">
        <w:rPr>
          <w:highlight w:val="yellow"/>
        </w:rPr>
        <w:fldChar w:fldCharType="separate"/>
      </w:r>
      <w:r w:rsidRPr="004D08DF">
        <w:rPr>
          <w:noProof/>
          <w:highlight w:val="yellow"/>
        </w:rPr>
        <w:t>INVULLEN</w:t>
      </w:r>
      <w:r w:rsidRPr="004D08DF">
        <w:rPr>
          <w:highlight w:val="yellow"/>
        </w:rPr>
        <w:fldChar w:fldCharType="end"/>
      </w:r>
      <w:r>
        <w:t xml:space="preserve"> </w:t>
      </w:r>
      <w:r w:rsidR="007A3D94">
        <w:t xml:space="preserve"> voor de duur van </w:t>
      </w:r>
      <w:r w:rsidR="00176B5F">
        <w:t>vier</w:t>
      </w:r>
      <w:r w:rsidR="007A3D94">
        <w:t xml:space="preserve"> jaar.</w:t>
      </w:r>
      <w:r>
        <w:t xml:space="preserve"> </w:t>
      </w:r>
    </w:p>
    <w:p w:rsidR="00E554A5" w:rsidRDefault="00E554A5" w:rsidP="007C531D">
      <w:pPr>
        <w:numPr>
          <w:ilvl w:val="0"/>
          <w:numId w:val="35"/>
        </w:numPr>
        <w:spacing w:line="270" w:lineRule="atLeast"/>
      </w:pPr>
      <w:r>
        <w:t xml:space="preserve">Verplichtingen die naar hun aard bestemd zijn om ook na de looptijd van het Raamcontract voort te duren, blijven na afloop van deze Raamovereenkomst bestaan. Tot de </w:t>
      </w:r>
      <w:r>
        <w:lastRenderedPageBreak/>
        <w:t>verplichtingen behoren in ieder geval – maar niet limitatief - geschillenbeslechting, forumkeuze en toepasselijk recht.</w:t>
      </w:r>
    </w:p>
    <w:p w:rsidR="007A3D94" w:rsidRDefault="007A3D94" w:rsidP="007A3D94">
      <w:pPr>
        <w:spacing w:line="270" w:lineRule="atLeast"/>
        <w:ind w:left="567"/>
      </w:pPr>
    </w:p>
    <w:p w:rsidR="00E554A5" w:rsidRPr="00521764" w:rsidRDefault="00E554A5" w:rsidP="00E554A5">
      <w:r>
        <w:t>.</w:t>
      </w:r>
    </w:p>
    <w:p w:rsidR="00E554A5" w:rsidRPr="00E94FEC" w:rsidRDefault="00CF4A8E" w:rsidP="00E96712">
      <w:pPr>
        <w:numPr>
          <w:ilvl w:val="0"/>
          <w:numId w:val="6"/>
        </w:numPr>
        <w:spacing w:line="270" w:lineRule="atLeast"/>
      </w:pPr>
      <w:r>
        <w:rPr>
          <w:b/>
        </w:rPr>
        <w:t>HET PLAATSEN VAN NADERE OPDRACHTEN</w:t>
      </w:r>
      <w:r w:rsidR="00E554A5">
        <w:rPr>
          <w:b/>
        </w:rPr>
        <w:t xml:space="preserve"> , DOORLOOPTIJDEN  </w:t>
      </w:r>
    </w:p>
    <w:p w:rsidR="00E554A5" w:rsidRPr="00732DBD" w:rsidRDefault="00E554A5" w:rsidP="00E554A5">
      <w:r w:rsidRPr="00732DBD">
        <w:t xml:space="preserve"> </w:t>
      </w:r>
    </w:p>
    <w:p w:rsidR="0025651B" w:rsidRPr="003129FB" w:rsidRDefault="00D54A8E" w:rsidP="00385EC6">
      <w:pPr>
        <w:spacing w:line="270" w:lineRule="atLeast"/>
        <w:ind w:left="567" w:hanging="567"/>
      </w:pPr>
      <w:r>
        <w:t>3</w:t>
      </w:r>
      <w:r w:rsidR="00732DBD">
        <w:t xml:space="preserve">. 1 </w:t>
      </w:r>
      <w:r w:rsidR="00732DBD">
        <w:tab/>
      </w:r>
      <w:r w:rsidR="00385EC6" w:rsidRPr="003129FB">
        <w:t xml:space="preserve">Het verstrekken van Nadere Opdrachten vindt plaats aan de hand van ranking over maximaal </w:t>
      </w:r>
      <w:r w:rsidR="003E5DEB" w:rsidRPr="003129FB">
        <w:t>vier</w:t>
      </w:r>
      <w:r w:rsidR="00385EC6" w:rsidRPr="003129FB">
        <w:t xml:space="preserve"> Contractanten. </w:t>
      </w:r>
      <w:r w:rsidR="000239B5" w:rsidRPr="003129FB">
        <w:t>De ranking bij de start van de R</w:t>
      </w:r>
      <w:r w:rsidR="00385EC6" w:rsidRPr="003129FB">
        <w:t>aamovereenkomst wordt bepaald aan de hand van de aanbestedingsuitslag. De Contractant welke als nummer 1 uit de gunningsprocedure komt krijgt de hoogste ranking, de volgende krijgt ranking nummer 2 enzovoort.</w:t>
      </w:r>
    </w:p>
    <w:p w:rsidR="00385EC6" w:rsidRPr="003129FB" w:rsidRDefault="0025651B" w:rsidP="00385EC6">
      <w:pPr>
        <w:spacing w:line="270" w:lineRule="atLeast"/>
        <w:ind w:left="567" w:hanging="567"/>
      </w:pPr>
      <w:r w:rsidRPr="003129FB">
        <w:t>3.</w:t>
      </w:r>
      <w:r w:rsidR="00385EC6" w:rsidRPr="003129FB">
        <w:t>2</w:t>
      </w:r>
      <w:r w:rsidRPr="003129FB">
        <w:tab/>
      </w:r>
      <w:r w:rsidR="00385EC6" w:rsidRPr="003129FB">
        <w:t xml:space="preserve">Opdrachtgever streeft naar maximale kwaliteit van de Nadere Opdrachten. Opdrachtgever beloont kwaliteit en dit betekent dat de best scorende Contractant naar verhouding het meeste werk krijgt middels Nadere Opdrachten en de slechtst scorende partij naar verhouding het minste werk krijgt middels Nadere Opdrachten. </w:t>
      </w:r>
    </w:p>
    <w:p w:rsidR="00385EC6" w:rsidRPr="003129FB" w:rsidRDefault="00385EC6" w:rsidP="00385EC6">
      <w:pPr>
        <w:spacing w:line="270" w:lineRule="atLeast"/>
        <w:ind w:left="567"/>
      </w:pPr>
      <w:r w:rsidRPr="003129FB">
        <w:t xml:space="preserve">De verdeelsleutel voor het perceel </w:t>
      </w:r>
      <w:r w:rsidR="000239B5" w:rsidRPr="003129FB">
        <w:t>Veld</w:t>
      </w:r>
      <w:r w:rsidRPr="003129FB">
        <w:t>onderzoeken is als volgt:</w:t>
      </w:r>
    </w:p>
    <w:p w:rsidR="0025651B" w:rsidRPr="003129FB" w:rsidRDefault="0025651B" w:rsidP="00385EC6">
      <w:pPr>
        <w:spacing w:line="270" w:lineRule="atLeast"/>
        <w:ind w:left="567"/>
      </w:pPr>
      <w:r w:rsidRPr="003129FB">
        <w:t>1.  35%</w:t>
      </w:r>
    </w:p>
    <w:p w:rsidR="0025651B" w:rsidRPr="003129FB" w:rsidRDefault="0025651B" w:rsidP="0025651B">
      <w:pPr>
        <w:spacing w:line="270" w:lineRule="atLeast"/>
        <w:ind w:left="567"/>
      </w:pPr>
      <w:r w:rsidRPr="003129FB">
        <w:t>2.  27%</w:t>
      </w:r>
    </w:p>
    <w:p w:rsidR="0025651B" w:rsidRPr="003129FB" w:rsidRDefault="0025651B" w:rsidP="0025651B">
      <w:pPr>
        <w:spacing w:line="270" w:lineRule="atLeast"/>
        <w:ind w:left="567"/>
      </w:pPr>
      <w:r w:rsidRPr="003129FB">
        <w:t>3.  22%</w:t>
      </w:r>
    </w:p>
    <w:p w:rsidR="0025651B" w:rsidRPr="003129FB" w:rsidRDefault="0025651B" w:rsidP="0025651B">
      <w:pPr>
        <w:spacing w:line="270" w:lineRule="atLeast"/>
        <w:ind w:left="567"/>
      </w:pPr>
      <w:r w:rsidRPr="003129FB">
        <w:t>4.  16%</w:t>
      </w:r>
    </w:p>
    <w:p w:rsidR="0025651B" w:rsidRPr="003129FB" w:rsidRDefault="00385EC6" w:rsidP="0025651B">
      <w:pPr>
        <w:spacing w:line="270" w:lineRule="atLeast"/>
        <w:ind w:left="567" w:hanging="567"/>
      </w:pPr>
      <w:r w:rsidRPr="003129FB">
        <w:t>3.3</w:t>
      </w:r>
      <w:r w:rsidR="0025651B" w:rsidRPr="003129FB">
        <w:tab/>
        <w:t xml:space="preserve">Op basis van </w:t>
      </w:r>
      <w:r w:rsidR="005C67FD" w:rsidRPr="003129FB">
        <w:t>productbeoordeling</w:t>
      </w:r>
      <w:r w:rsidR="0025651B" w:rsidRPr="003129FB">
        <w:t xml:space="preserve"> wordt bijgehouden wat de</w:t>
      </w:r>
      <w:r w:rsidR="00777EC8" w:rsidRPr="003129FB">
        <w:t xml:space="preserve"> kwaliteit is van de geleverde N</w:t>
      </w:r>
      <w:r w:rsidR="0025651B" w:rsidRPr="003129FB">
        <w:t xml:space="preserve">adere </w:t>
      </w:r>
      <w:r w:rsidR="00777EC8" w:rsidRPr="003129FB">
        <w:t>O</w:t>
      </w:r>
      <w:r w:rsidR="0025651B" w:rsidRPr="003129FB">
        <w:t xml:space="preserve">pdrachten per </w:t>
      </w:r>
      <w:r w:rsidR="003E5DEB" w:rsidRPr="003129FB">
        <w:t>C</w:t>
      </w:r>
      <w:r w:rsidR="0025651B" w:rsidRPr="003129FB">
        <w:t>ontract</w:t>
      </w:r>
      <w:r w:rsidR="003E5DEB" w:rsidRPr="003129FB">
        <w:t>ant</w:t>
      </w:r>
      <w:r w:rsidR="0025651B" w:rsidRPr="003129FB">
        <w:t>. De ranking kan</w:t>
      </w:r>
      <w:r w:rsidR="005C67FD" w:rsidRPr="003129FB">
        <w:t xml:space="preserve"> worden aangepast o.b.v. </w:t>
      </w:r>
      <w:r w:rsidR="000C0B42" w:rsidRPr="003129FB">
        <w:t>de productbeoordelingen</w:t>
      </w:r>
      <w:r w:rsidR="0025651B" w:rsidRPr="003129FB">
        <w:t xml:space="preserve"> nadat ieder veldbureau </w:t>
      </w:r>
      <w:r w:rsidR="003E5DEB" w:rsidRPr="003129FB">
        <w:t>vier</w:t>
      </w:r>
      <w:r w:rsidR="0025651B" w:rsidRPr="003129FB">
        <w:t xml:space="preserve"> </w:t>
      </w:r>
      <w:r w:rsidR="00777EC8" w:rsidRPr="003129FB">
        <w:t>Nadere O</w:t>
      </w:r>
      <w:r w:rsidR="0025651B" w:rsidRPr="003129FB">
        <w:t xml:space="preserve">pdrachten heeft uitgevoerd. Vervolgens wordt </w:t>
      </w:r>
      <w:r w:rsidR="003E5DEB" w:rsidRPr="003129FB">
        <w:t xml:space="preserve">drie </w:t>
      </w:r>
      <w:r w:rsidR="0025651B" w:rsidRPr="003129FB">
        <w:t xml:space="preserve"> keer per jaar beschouwd of de ranking kan worden gehandhaafd.</w:t>
      </w:r>
    </w:p>
    <w:p w:rsidR="0025651B" w:rsidRDefault="003E5DEB" w:rsidP="003E5DEB">
      <w:pPr>
        <w:spacing w:line="270" w:lineRule="atLeast"/>
        <w:ind w:left="567" w:hanging="567"/>
      </w:pPr>
      <w:r w:rsidRPr="003129FB">
        <w:t>3.4</w:t>
      </w:r>
      <w:r w:rsidRPr="003129FB">
        <w:tab/>
      </w:r>
      <w:r w:rsidR="0025651B" w:rsidRPr="003129FB">
        <w:t>Indien alle contractanten aangeven niet te zullen inschrijven op een nadere opdracht omdat zij op dat moment geen capaciteit hebben om de werkzaamheden uit te voeren, mag de Opdrachtgever de opdracht buiten deze Raamovereenkomst opdragen.</w:t>
      </w:r>
    </w:p>
    <w:p w:rsidR="003D741B" w:rsidRDefault="003D741B" w:rsidP="003D741B">
      <w:pPr>
        <w:spacing w:line="270" w:lineRule="atLeast"/>
        <w:ind w:left="567"/>
      </w:pPr>
    </w:p>
    <w:p w:rsidR="0025651B" w:rsidRDefault="0025651B" w:rsidP="003D741B">
      <w:pPr>
        <w:spacing w:line="270" w:lineRule="atLeast"/>
        <w:ind w:left="567"/>
      </w:pPr>
    </w:p>
    <w:p w:rsidR="00E554A5" w:rsidRDefault="00E554A5" w:rsidP="00E96712">
      <w:pPr>
        <w:numPr>
          <w:ilvl w:val="0"/>
          <w:numId w:val="6"/>
        </w:numPr>
        <w:spacing w:line="270" w:lineRule="atLeast"/>
        <w:rPr>
          <w:b/>
        </w:rPr>
      </w:pPr>
      <w:r>
        <w:rPr>
          <w:b/>
        </w:rPr>
        <w:t>VERPLICHTINGEN VOOR CONTRACTANT</w:t>
      </w:r>
    </w:p>
    <w:p w:rsidR="000B4DAA" w:rsidRDefault="000B4DAA" w:rsidP="00E554A5"/>
    <w:p w:rsidR="005A3C7F" w:rsidRDefault="00AC38BC" w:rsidP="008A701C">
      <w:pPr>
        <w:tabs>
          <w:tab w:val="left" w:pos="426"/>
        </w:tabs>
        <w:ind w:left="567" w:hanging="567"/>
      </w:pPr>
      <w:r>
        <w:t>4.1</w:t>
      </w:r>
      <w:r>
        <w:tab/>
      </w:r>
      <w:r w:rsidR="008A701C">
        <w:tab/>
      </w:r>
      <w:r w:rsidR="00212697">
        <w:t xml:space="preserve">Contractant verplicht zich bij het aangaan van de </w:t>
      </w:r>
      <w:r w:rsidR="00E36FD6">
        <w:t>Raam</w:t>
      </w:r>
      <w:r w:rsidR="00212697">
        <w:t>overeenkomst tot het uitvoeren van aan hem opgedragen Nadere Opdrachten binnen de daarvoor door de</w:t>
      </w:r>
      <w:r w:rsidR="00A5308C">
        <w:t xml:space="preserve"> Opdrachtgever gestelde termijn overeenkomstig zijn ingediende Pl</w:t>
      </w:r>
      <w:r w:rsidR="004D08DF">
        <w:t>an van Aanpak op het Raam</w:t>
      </w:r>
      <w:r w:rsidR="00A5308C">
        <w:t>contract.</w:t>
      </w:r>
    </w:p>
    <w:p w:rsidR="00E554A5" w:rsidRDefault="00E554A5" w:rsidP="00E554A5">
      <w:pPr>
        <w:rPr>
          <w:b/>
        </w:rPr>
      </w:pPr>
    </w:p>
    <w:p w:rsidR="00E554A5" w:rsidRDefault="00E554A5" w:rsidP="00E554A5">
      <w:pPr>
        <w:rPr>
          <w:b/>
        </w:rPr>
      </w:pPr>
    </w:p>
    <w:p w:rsidR="00E554A5" w:rsidRPr="00585738" w:rsidRDefault="00E554A5" w:rsidP="00E96712">
      <w:pPr>
        <w:numPr>
          <w:ilvl w:val="0"/>
          <w:numId w:val="6"/>
        </w:numPr>
        <w:spacing w:line="270" w:lineRule="atLeast"/>
        <w:rPr>
          <w:b/>
        </w:rPr>
      </w:pPr>
      <w:r w:rsidRPr="00585738">
        <w:rPr>
          <w:b/>
        </w:rPr>
        <w:t xml:space="preserve">TERMIJN VOOR UITVOERING PRESTATIES </w:t>
      </w:r>
    </w:p>
    <w:p w:rsidR="00E554A5" w:rsidRPr="00585738" w:rsidRDefault="00E554A5" w:rsidP="00E554A5">
      <w:pPr>
        <w:ind w:left="360"/>
        <w:rPr>
          <w:b/>
        </w:rPr>
      </w:pPr>
    </w:p>
    <w:p w:rsidR="00EF5D71" w:rsidRDefault="00620F3D" w:rsidP="00F128EE">
      <w:pPr>
        <w:pStyle w:val="Lijstalinea"/>
        <w:numPr>
          <w:ilvl w:val="1"/>
          <w:numId w:val="6"/>
        </w:numPr>
        <w:spacing w:line="270" w:lineRule="atLeast"/>
        <w:ind w:left="567" w:hanging="567"/>
      </w:pPr>
      <w:r>
        <w:t>D</w:t>
      </w:r>
      <w:r w:rsidR="00E554A5">
        <w:t xml:space="preserve">e termijn van de uitvoering van </w:t>
      </w:r>
      <w:r w:rsidR="00500BCB">
        <w:t>een</w:t>
      </w:r>
      <w:r w:rsidR="00E554A5">
        <w:t xml:space="preserve"> </w:t>
      </w:r>
      <w:r w:rsidR="00500BCB">
        <w:t xml:space="preserve">Nadere </w:t>
      </w:r>
      <w:r w:rsidR="00E554A5">
        <w:t xml:space="preserve">Opdracht </w:t>
      </w:r>
      <w:r>
        <w:t xml:space="preserve">wordt aangegeven in de uitvraag van een Nadere Opdracht. </w:t>
      </w:r>
    </w:p>
    <w:p w:rsidR="00E554A5" w:rsidRPr="00E40E1F" w:rsidRDefault="00E554A5" w:rsidP="00F128EE">
      <w:pPr>
        <w:numPr>
          <w:ilvl w:val="0"/>
          <w:numId w:val="37"/>
        </w:numPr>
        <w:spacing w:line="270" w:lineRule="atLeast"/>
      </w:pPr>
      <w:r w:rsidRPr="00E40E1F">
        <w:t xml:space="preserve">Indien Contractant </w:t>
      </w:r>
      <w:r w:rsidR="00AC38BC" w:rsidRPr="00E40E1F">
        <w:t>zonder opgaaf van geldige reden</w:t>
      </w:r>
      <w:r w:rsidRPr="00E40E1F">
        <w:t xml:space="preserve"> de </w:t>
      </w:r>
      <w:r w:rsidR="00AC38BC" w:rsidRPr="00E40E1F">
        <w:t>Nadere Opdracht</w:t>
      </w:r>
      <w:r w:rsidR="00A5308C" w:rsidRPr="00E40E1F">
        <w:t xml:space="preserve"> niet</w:t>
      </w:r>
      <w:r w:rsidRPr="00E40E1F">
        <w:t xml:space="preserve"> </w:t>
      </w:r>
      <w:r w:rsidR="00AC38BC" w:rsidRPr="00E40E1F">
        <w:t xml:space="preserve">binnen de vooraf bepaalde termijn </w:t>
      </w:r>
      <w:r w:rsidRPr="00E40E1F">
        <w:t>heeft uitgevoerd is Contractant e</w:t>
      </w:r>
      <w:r w:rsidR="00EF5D71" w:rsidRPr="00E40E1F">
        <w:t xml:space="preserve">en boete verschuldigd. </w:t>
      </w:r>
      <w:r w:rsidRPr="00E40E1F">
        <w:t>De boete bedraagt</w:t>
      </w:r>
      <w:r w:rsidR="002A78F7" w:rsidRPr="00E40E1F">
        <w:t xml:space="preserve"> </w:t>
      </w:r>
      <w:r w:rsidR="00D11B51" w:rsidRPr="00E40E1F">
        <w:t>3</w:t>
      </w:r>
      <w:r w:rsidR="002A78F7" w:rsidRPr="00E40E1F">
        <w:t xml:space="preserve"> %</w:t>
      </w:r>
      <w:r w:rsidRPr="00E40E1F">
        <w:t xml:space="preserve"> van de vergoeding die met de </w:t>
      </w:r>
      <w:r w:rsidR="00EF5D71" w:rsidRPr="00E40E1F">
        <w:t>Nadere Opdracht</w:t>
      </w:r>
      <w:r w:rsidRPr="00E40E1F">
        <w:t xml:space="preserve"> is gemoeid voor elke dag dat de tekortkoming voortduurt tot een maximum </w:t>
      </w:r>
      <w:r w:rsidR="00D11B51" w:rsidRPr="00E40E1F">
        <w:t>1</w:t>
      </w:r>
      <w:r w:rsidR="000A405C" w:rsidRPr="00E40E1F">
        <w:t>0</w:t>
      </w:r>
      <w:r w:rsidR="002A78F7" w:rsidRPr="00E40E1F">
        <w:t>0 %</w:t>
      </w:r>
      <w:r w:rsidRPr="00E40E1F">
        <w:t xml:space="preserve"> van voornoemde vergoeding. Indien nakoming blijvend onmogelijk is geworden, is de boete onmiddellijk in haar geheel verschuldigd. </w:t>
      </w:r>
    </w:p>
    <w:p w:rsidR="006463B4" w:rsidRDefault="006463B4" w:rsidP="006463B4">
      <w:pPr>
        <w:spacing w:line="270" w:lineRule="atLeast"/>
        <w:ind w:left="567"/>
      </w:pPr>
    </w:p>
    <w:p w:rsidR="00E554A5" w:rsidRDefault="00E554A5" w:rsidP="00E554A5">
      <w:r>
        <w:tab/>
      </w:r>
    </w:p>
    <w:p w:rsidR="00E554A5" w:rsidRPr="00AC0F95" w:rsidRDefault="00E554A5" w:rsidP="00E96712">
      <w:pPr>
        <w:numPr>
          <w:ilvl w:val="0"/>
          <w:numId w:val="6"/>
        </w:numPr>
        <w:spacing w:line="270" w:lineRule="atLeast"/>
      </w:pPr>
      <w:r>
        <w:rPr>
          <w:b/>
        </w:rPr>
        <w:lastRenderedPageBreak/>
        <w:t>PRIJS EN FACTURERING</w:t>
      </w:r>
      <w:r w:rsidR="00F77D36">
        <w:rPr>
          <w:b/>
        </w:rPr>
        <w:t xml:space="preserve"> NADERE OPDRACHTEN</w:t>
      </w:r>
    </w:p>
    <w:p w:rsidR="00E554A5" w:rsidRDefault="00E554A5" w:rsidP="00E554A5">
      <w:pPr>
        <w:rPr>
          <w:b/>
        </w:rPr>
      </w:pPr>
    </w:p>
    <w:p w:rsidR="00E554A5" w:rsidRDefault="00E554A5" w:rsidP="00E96712">
      <w:pPr>
        <w:numPr>
          <w:ilvl w:val="0"/>
          <w:numId w:val="19"/>
        </w:numPr>
        <w:spacing w:line="270" w:lineRule="atLeast"/>
      </w:pPr>
      <w:r>
        <w:t xml:space="preserve">De </w:t>
      </w:r>
      <w:r w:rsidR="00F77D36">
        <w:t>eenheids</w:t>
      </w:r>
      <w:r>
        <w:t>prij</w:t>
      </w:r>
      <w:r w:rsidR="00F77D36">
        <w:t>zen</w:t>
      </w:r>
      <w:r>
        <w:t xml:space="preserve"> </w:t>
      </w:r>
      <w:r w:rsidR="00F77D36">
        <w:t xml:space="preserve">in een </w:t>
      </w:r>
      <w:r w:rsidR="009F47C9">
        <w:t>N</w:t>
      </w:r>
      <w:r w:rsidR="00F77D36">
        <w:t xml:space="preserve">adere </w:t>
      </w:r>
      <w:r w:rsidR="009F47C9">
        <w:t>O</w:t>
      </w:r>
      <w:r w:rsidR="00F77D36">
        <w:t>pdracht mogen de in de fictieve opdracht</w:t>
      </w:r>
      <w:r w:rsidR="00B51B4B">
        <w:t xml:space="preserve"> </w:t>
      </w:r>
      <w:r w:rsidR="00F77D36">
        <w:t>vermelde eenheidsprijzen niet overschrijden</w:t>
      </w:r>
      <w:r w:rsidR="009F47C9">
        <w:t xml:space="preserve">, </w:t>
      </w:r>
      <w:r w:rsidR="00B51B4B">
        <w:t>welke zijn</w:t>
      </w:r>
      <w:r w:rsidR="009F47C9">
        <w:t xml:space="preserve"> opgenomen in de prijsbijlage (Bijlage 3) bij dit  Raamcontract</w:t>
      </w:r>
      <w:r w:rsidR="00F77D36">
        <w:t xml:space="preserve">. </w:t>
      </w:r>
      <w:r w:rsidR="009F47C9">
        <w:t xml:space="preserve">Voor </w:t>
      </w:r>
      <w:r w:rsidR="00B51B4B">
        <w:t xml:space="preserve">werkzaamheden </w:t>
      </w:r>
      <w:r w:rsidR="00F77D36">
        <w:t>waarvoor geen eenheidsprij</w:t>
      </w:r>
      <w:r w:rsidR="00B51B4B">
        <w:t>zen in het fictieve project zijn</w:t>
      </w:r>
      <w:r w:rsidR="00F77D36">
        <w:t xml:space="preserve"> gevraagd moet de </w:t>
      </w:r>
      <w:r w:rsidR="004D08DF">
        <w:t>Contractant</w:t>
      </w:r>
      <w:r w:rsidR="00F77D36">
        <w:t xml:space="preserve"> aantoonbaar </w:t>
      </w:r>
      <w:r w:rsidR="009F47C9">
        <w:t>m</w:t>
      </w:r>
      <w:r w:rsidR="00F77D36">
        <w:t>arktconforme prijzen indienen</w:t>
      </w:r>
      <w:r w:rsidR="009F47C9">
        <w:t>.</w:t>
      </w:r>
      <w:r>
        <w:t xml:space="preserve"> </w:t>
      </w:r>
    </w:p>
    <w:p w:rsidR="00E554A5" w:rsidRDefault="00E554A5" w:rsidP="00E96712">
      <w:pPr>
        <w:numPr>
          <w:ilvl w:val="0"/>
          <w:numId w:val="19"/>
        </w:numPr>
        <w:spacing w:line="270" w:lineRule="atLeast"/>
      </w:pPr>
      <w:r>
        <w:t>De aangeboden prijzen</w:t>
      </w:r>
      <w:r w:rsidR="00624182">
        <w:t xml:space="preserve"> in het fictieve project </w:t>
      </w:r>
      <w:r>
        <w:t xml:space="preserve">zijn </w:t>
      </w:r>
      <w:r w:rsidR="00624182">
        <w:t xml:space="preserve">de maximale </w:t>
      </w:r>
      <w:r w:rsidR="00B51B4B">
        <w:t xml:space="preserve">te hanteren </w:t>
      </w:r>
      <w:r w:rsidR="00624182">
        <w:t>eenheidsprijzen</w:t>
      </w:r>
      <w:r>
        <w:t xml:space="preserve"> </w:t>
      </w:r>
      <w:r w:rsidR="00B51B4B">
        <w:t xml:space="preserve">in Nadere Opdrachten </w:t>
      </w:r>
      <w:r>
        <w:t xml:space="preserve">voor </w:t>
      </w:r>
      <w:r w:rsidR="009F47C9">
        <w:t xml:space="preserve">de eerste twee </w:t>
      </w:r>
      <w:r>
        <w:t>contractjar</w:t>
      </w:r>
      <w:r w:rsidR="009F47C9">
        <w:t>en</w:t>
      </w:r>
      <w:r>
        <w:t xml:space="preserve">. </w:t>
      </w:r>
    </w:p>
    <w:p w:rsidR="008F39A6" w:rsidRDefault="00E554A5" w:rsidP="00624182">
      <w:pPr>
        <w:numPr>
          <w:ilvl w:val="0"/>
          <w:numId w:val="19"/>
        </w:numPr>
        <w:spacing w:line="270" w:lineRule="atLeast"/>
      </w:pPr>
      <w:r>
        <w:t xml:space="preserve">Prijzen mogen na ommekomst van </w:t>
      </w:r>
      <w:r w:rsidR="009F47C9">
        <w:t>twee jaren bij éénzijdige verlenging éénmaal worden aangepast</w:t>
      </w:r>
      <w:r>
        <w:t xml:space="preserve"> </w:t>
      </w:r>
      <w:r w:rsidRPr="00080DCE">
        <w:t xml:space="preserve">conform </w:t>
      </w:r>
      <w:r w:rsidR="00624182" w:rsidRPr="00624182">
        <w:t>de CBS Stateline Dienstenprijzen; commerciële dienstverlening en transport( index 2015=100), nr. 711212  Ingenieurs: bouwprojecten.</w:t>
      </w:r>
      <w:r w:rsidRPr="00080DCE">
        <w:t xml:space="preserve"> Als basis dient het indexcijfer welke </w:t>
      </w:r>
      <w:r w:rsidR="00624182">
        <w:t xml:space="preserve">in het voorgaande kwartaal </w:t>
      </w:r>
      <w:r w:rsidRPr="00080DCE">
        <w:t>is gepubliceerd. De nieuwe prijzen worden rekenkundig afgerond op twee decimalen</w:t>
      </w:r>
      <w:r w:rsidR="008F39A6">
        <w:t>.</w:t>
      </w:r>
    </w:p>
    <w:p w:rsidR="00E554A5" w:rsidRDefault="00E554A5" w:rsidP="00624182">
      <w:pPr>
        <w:numPr>
          <w:ilvl w:val="0"/>
          <w:numId w:val="19"/>
        </w:numPr>
        <w:spacing w:line="270" w:lineRule="atLeast"/>
      </w:pPr>
      <w:r>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rsidR="00E554A5" w:rsidRDefault="00E554A5" w:rsidP="00E96712">
      <w:pPr>
        <w:numPr>
          <w:ilvl w:val="0"/>
          <w:numId w:val="19"/>
        </w:numPr>
        <w:spacing w:line="270" w:lineRule="atLeast"/>
      </w:pPr>
      <w:r>
        <w:t>De facturering door Contract ge</w:t>
      </w:r>
      <w:r w:rsidR="008F39A6">
        <w:t>schiedt direct aan de organisatieonderdelen van de Gemeente</w:t>
      </w:r>
      <w:r>
        <w:t>. Artikel 18 van de Algemene Inkoopvoorwaarden is van toepassing.</w:t>
      </w:r>
    </w:p>
    <w:p w:rsidR="00B233DB" w:rsidRDefault="00B233DB" w:rsidP="00B233DB">
      <w:pPr>
        <w:numPr>
          <w:ilvl w:val="0"/>
          <w:numId w:val="19"/>
        </w:numPr>
        <w:spacing w:line="270" w:lineRule="atLeast"/>
      </w:pPr>
      <w:r>
        <w:t xml:space="preserve">Op de factuur vermeldt de Contractant; </w:t>
      </w:r>
    </w:p>
    <w:p w:rsidR="00B233DB" w:rsidRDefault="00B233DB" w:rsidP="00B233DB">
      <w:pPr>
        <w:pStyle w:val="Lijstalinea"/>
        <w:numPr>
          <w:ilvl w:val="0"/>
          <w:numId w:val="31"/>
        </w:numPr>
      </w:pPr>
      <w:r>
        <w:t>De wettelijke vereisten waaraan de factuur moet voldoen:</w:t>
      </w:r>
    </w:p>
    <w:p w:rsidR="00B233DB" w:rsidRDefault="00B233DB" w:rsidP="00B233DB">
      <w:pPr>
        <w:pStyle w:val="Lijstalinea"/>
        <w:numPr>
          <w:ilvl w:val="0"/>
          <w:numId w:val="31"/>
        </w:numPr>
      </w:pPr>
      <w:r>
        <w:t>naam, adres, postcode, woonplaats, bank/ gironummer en de benodigde IBAN- en BICgegevens, BTW-nummer, KvK-nummer;</w:t>
      </w:r>
    </w:p>
    <w:p w:rsidR="00B233DB" w:rsidRDefault="00B233DB" w:rsidP="00B233DB">
      <w:pPr>
        <w:pStyle w:val="Lijstalinea"/>
        <w:numPr>
          <w:ilvl w:val="0"/>
          <w:numId w:val="31"/>
        </w:numPr>
      </w:pPr>
      <w:r>
        <w:t>het factuuradres van de Contractant;</w:t>
      </w:r>
    </w:p>
    <w:p w:rsidR="00B233DB" w:rsidRDefault="00B233DB" w:rsidP="00B233DB">
      <w:pPr>
        <w:pStyle w:val="Lijstalinea"/>
        <w:numPr>
          <w:ilvl w:val="0"/>
          <w:numId w:val="31"/>
        </w:numPr>
      </w:pPr>
      <w:r>
        <w:t xml:space="preserve">het totale factuurbedrag inclusief en exclusief BTW; </w:t>
      </w:r>
    </w:p>
    <w:p w:rsidR="00B233DB" w:rsidRDefault="00B233DB" w:rsidP="00B233DB">
      <w:pPr>
        <w:pStyle w:val="Lijstalinea"/>
        <w:numPr>
          <w:ilvl w:val="0"/>
          <w:numId w:val="31"/>
        </w:numPr>
      </w:pPr>
      <w:r>
        <w:t>een routecode, verkrijgbaar bij de Gemeente;</w:t>
      </w:r>
    </w:p>
    <w:p w:rsidR="00B233DB" w:rsidRDefault="00B233DB" w:rsidP="00B233DB">
      <w:pPr>
        <w:pStyle w:val="Lijstalinea"/>
        <w:numPr>
          <w:ilvl w:val="0"/>
          <w:numId w:val="31"/>
        </w:numPr>
      </w:pPr>
      <w:r>
        <w:t>een inkoopordernummer bij een bestelling &gt; €1000,-, verkrijgbaar bij de Gemeente;</w:t>
      </w:r>
    </w:p>
    <w:p w:rsidR="00B233DB" w:rsidRDefault="00B233DB" w:rsidP="00B233DB">
      <w:pPr>
        <w:pStyle w:val="Lijstalinea"/>
        <w:numPr>
          <w:ilvl w:val="0"/>
          <w:numId w:val="31"/>
        </w:numPr>
      </w:pPr>
      <w:r>
        <w:t>en eventuele nadere eisen in overleg met de Gemeente.</w:t>
      </w:r>
    </w:p>
    <w:p w:rsidR="00B233DB" w:rsidRPr="00C40AF7" w:rsidRDefault="00810362" w:rsidP="00C40AF7">
      <w:pPr>
        <w:pStyle w:val="Lijstalinea"/>
        <w:numPr>
          <w:ilvl w:val="0"/>
          <w:numId w:val="19"/>
        </w:numPr>
        <w:rPr>
          <w:color w:val="1F497D"/>
        </w:rPr>
      </w:pPr>
      <w:r>
        <w:rPr>
          <w:b/>
        </w:rPr>
        <w:t>E-facturatie</w:t>
      </w:r>
      <w:r>
        <w:rPr>
          <w:b/>
        </w:rPr>
        <w:br/>
      </w:r>
      <w:r w:rsidR="003957C0">
        <w:t>Inschrijver is verplicht om de facturen middels e-facturatie bij de gemeente in te dienen. De factuur kan alleen in voor Amsterdam leesbare varianten van XML- of SimplerInvoicing-berichtenformaat worden ingediend. Kosten verband houdende met de e-facturatie komen voor rekening van Contractant.</w:t>
      </w:r>
    </w:p>
    <w:p w:rsidR="00500BCB" w:rsidRDefault="00500BCB" w:rsidP="0083658D">
      <w:pPr>
        <w:spacing w:line="270" w:lineRule="atLeast"/>
      </w:pPr>
    </w:p>
    <w:p w:rsidR="005C6D96" w:rsidRDefault="005C6D96" w:rsidP="00500BCB">
      <w:pPr>
        <w:pStyle w:val="Lijstalinea"/>
        <w:tabs>
          <w:tab w:val="left" w:pos="709"/>
        </w:tabs>
      </w:pPr>
    </w:p>
    <w:p w:rsidR="00E554A5" w:rsidRPr="00F02593" w:rsidRDefault="00E554A5" w:rsidP="00E96712">
      <w:pPr>
        <w:numPr>
          <w:ilvl w:val="0"/>
          <w:numId w:val="6"/>
        </w:numPr>
        <w:spacing w:line="270" w:lineRule="atLeast"/>
        <w:rPr>
          <w:b/>
        </w:rPr>
      </w:pPr>
      <w:r w:rsidRPr="00F02593">
        <w:rPr>
          <w:b/>
        </w:rPr>
        <w:t>V</w:t>
      </w:r>
      <w:r>
        <w:rPr>
          <w:b/>
        </w:rPr>
        <w:t xml:space="preserve">ERGOEDING VAN SCHADE BIJ NIET EN NIET JUISTE NAKOMING EN BOETE </w:t>
      </w:r>
      <w:r w:rsidRPr="00F02593">
        <w:rPr>
          <w:b/>
        </w:rPr>
        <w:t xml:space="preserve"> </w:t>
      </w:r>
    </w:p>
    <w:p w:rsidR="00E554A5" w:rsidRDefault="00E554A5" w:rsidP="00E554A5">
      <w:pPr>
        <w:ind w:left="720"/>
        <w:rPr>
          <w:b/>
        </w:rPr>
      </w:pPr>
    </w:p>
    <w:p w:rsidR="00C40AF7" w:rsidRPr="00E40E1F" w:rsidRDefault="00E554A5" w:rsidP="003F7865">
      <w:pPr>
        <w:numPr>
          <w:ilvl w:val="0"/>
          <w:numId w:val="20"/>
        </w:numPr>
        <w:spacing w:line="270" w:lineRule="atLeast"/>
      </w:pPr>
      <w:r w:rsidRPr="00E40E1F">
        <w:t xml:space="preserve">Indien Contractant </w:t>
      </w:r>
      <w:r w:rsidR="00004BB0" w:rsidRPr="00E40E1F">
        <w:t xml:space="preserve">zonder geldige reden </w:t>
      </w:r>
      <w:r w:rsidRPr="00E40E1F">
        <w:t xml:space="preserve">zijn verplichtingen uit hoofde van het Raamcontract niet of niet geheel nakomt is Contractant gehouden de schade die de gemeente daardoor leidt te vergoeden.  De Gemeente is bevoegd Contractant een </w:t>
      </w:r>
      <w:r w:rsidR="00004BB0" w:rsidRPr="00E40E1F">
        <w:t xml:space="preserve">nader te bepalen </w:t>
      </w:r>
      <w:r w:rsidRPr="00E40E1F">
        <w:t>boete op te leggen indien de Contractant in gebreke blijft in de nakoming  van d</w:t>
      </w:r>
      <w:r w:rsidR="00A00C22" w:rsidRPr="00E40E1F">
        <w:t>it Raamcon</w:t>
      </w:r>
      <w:r w:rsidR="00F63BEB" w:rsidRPr="00E40E1F">
        <w:t>tract</w:t>
      </w:r>
      <w:r w:rsidR="00004BB0" w:rsidRPr="00E40E1F">
        <w:t>.</w:t>
      </w:r>
    </w:p>
    <w:p w:rsidR="008845AA" w:rsidRDefault="008845AA" w:rsidP="008845AA">
      <w:pPr>
        <w:spacing w:line="270" w:lineRule="atLeast"/>
      </w:pPr>
    </w:p>
    <w:p w:rsidR="00260EA4" w:rsidRPr="00C40AF7" w:rsidRDefault="00260EA4" w:rsidP="00260EA4">
      <w:pPr>
        <w:spacing w:line="270" w:lineRule="atLeast"/>
        <w:ind w:left="-207"/>
      </w:pPr>
    </w:p>
    <w:p w:rsidR="00C40AF7" w:rsidRDefault="00C40AF7" w:rsidP="00260EA4">
      <w:pPr>
        <w:numPr>
          <w:ilvl w:val="0"/>
          <w:numId w:val="6"/>
        </w:numPr>
        <w:spacing w:line="240" w:lineRule="auto"/>
        <w:rPr>
          <w:b/>
        </w:rPr>
      </w:pPr>
      <w:r w:rsidRPr="00C40AF7">
        <w:rPr>
          <w:b/>
        </w:rPr>
        <w:t>GEVOLGEN VOORTIJDIGE BEEINDIGING RAAMOVEREENKOMST</w:t>
      </w:r>
    </w:p>
    <w:p w:rsidR="00260EA4" w:rsidRPr="00260EA4" w:rsidRDefault="00260EA4" w:rsidP="00260EA4">
      <w:pPr>
        <w:spacing w:line="240" w:lineRule="auto"/>
        <w:rPr>
          <w:b/>
        </w:rPr>
      </w:pPr>
    </w:p>
    <w:p w:rsidR="00F63BEB" w:rsidRPr="00F63BEB" w:rsidRDefault="00E554A5" w:rsidP="00B327C5">
      <w:pPr>
        <w:pStyle w:val="Lijstalinea"/>
        <w:numPr>
          <w:ilvl w:val="1"/>
          <w:numId w:val="6"/>
        </w:numPr>
        <w:spacing w:line="270" w:lineRule="atLeast"/>
        <w:ind w:left="426" w:hanging="426"/>
      </w:pPr>
      <w:r w:rsidRPr="00C40AF7">
        <w:rPr>
          <w:sz w:val="22"/>
          <w:szCs w:val="22"/>
        </w:rPr>
        <w:t xml:space="preserve">In aanvulling op artikel  </w:t>
      </w:r>
      <w:r w:rsidR="00C40AF7" w:rsidRPr="00C40AF7">
        <w:rPr>
          <w:sz w:val="22"/>
          <w:szCs w:val="22"/>
        </w:rPr>
        <w:t>7</w:t>
      </w:r>
      <w:r w:rsidRPr="00C40AF7">
        <w:rPr>
          <w:sz w:val="22"/>
          <w:szCs w:val="22"/>
        </w:rPr>
        <w:t xml:space="preserve">  geldt het onderstaande bij </w:t>
      </w:r>
      <w:r w:rsidR="00C40AF7">
        <w:rPr>
          <w:sz w:val="22"/>
          <w:szCs w:val="22"/>
        </w:rPr>
        <w:t xml:space="preserve">voortijdige </w:t>
      </w:r>
      <w:r w:rsidRPr="00C40AF7">
        <w:rPr>
          <w:sz w:val="22"/>
          <w:szCs w:val="22"/>
        </w:rPr>
        <w:t>beëindigin</w:t>
      </w:r>
      <w:r w:rsidR="00C40AF7">
        <w:rPr>
          <w:sz w:val="22"/>
          <w:szCs w:val="22"/>
        </w:rPr>
        <w:t>g van de Raamovereenkomst.</w:t>
      </w:r>
    </w:p>
    <w:p w:rsidR="00F63BEB" w:rsidRPr="00F63BEB" w:rsidRDefault="00E554A5" w:rsidP="00C40AF7">
      <w:pPr>
        <w:numPr>
          <w:ilvl w:val="0"/>
          <w:numId w:val="11"/>
        </w:numPr>
        <w:spacing w:line="270" w:lineRule="atLeast"/>
        <w:ind w:left="709" w:hanging="283"/>
      </w:pPr>
      <w:r w:rsidRPr="00F63BEB">
        <w:t xml:space="preserve">Prestaties die op het moment van opzegging of ontbinding, als hiervoor omschreven, al in het kader van het Raamcontract </w:t>
      </w:r>
      <w:r w:rsidR="00F63BEB" w:rsidRPr="00F63BEB">
        <w:t xml:space="preserve">en de Nadere Opdracht </w:t>
      </w:r>
      <w:r w:rsidRPr="00F63BEB">
        <w:t xml:space="preserve"> zijn verricht en de daarmee samenhangende betalingsverplichtingen, worden niet door de ontbinding getroffen. </w:t>
      </w:r>
    </w:p>
    <w:p w:rsidR="00E554A5" w:rsidRPr="00F63BEB" w:rsidRDefault="00E554A5" w:rsidP="00C40AF7">
      <w:pPr>
        <w:numPr>
          <w:ilvl w:val="0"/>
          <w:numId w:val="11"/>
        </w:numPr>
        <w:spacing w:line="270" w:lineRule="atLeast"/>
        <w:ind w:left="709" w:hanging="283"/>
      </w:pPr>
      <w:r w:rsidRPr="00F63BEB">
        <w:t>Bedragen die op die Prestaties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Contractant  moeten worden terugbetaald binnen een maand na dagtekening van de verzending van de aanmaning daartoe.</w:t>
      </w:r>
    </w:p>
    <w:p w:rsidR="00F63BEB" w:rsidRDefault="00E554A5" w:rsidP="00C40AF7">
      <w:pPr>
        <w:numPr>
          <w:ilvl w:val="0"/>
          <w:numId w:val="11"/>
        </w:numPr>
        <w:spacing w:line="270" w:lineRule="atLeast"/>
        <w:ind w:left="709" w:hanging="283"/>
      </w:pPr>
      <w:r w:rsidRPr="00F63BEB">
        <w:t xml:space="preserve">Partijen treden in overleg over de afhandeling van de overige, nog lopende, verplichtingen. Indien daarom door de Gemeente wordt verzocht, is Contractant verplicht bepaalde werkzaamheden af te ronden tegen de in de </w:t>
      </w:r>
      <w:r w:rsidR="00F63BEB" w:rsidRPr="00F63BEB">
        <w:t xml:space="preserve">Nadere Opdracht opgenomen prijzen. </w:t>
      </w:r>
    </w:p>
    <w:p w:rsidR="008845AA" w:rsidRPr="00F63BEB" w:rsidRDefault="008845AA" w:rsidP="008845AA">
      <w:pPr>
        <w:spacing w:line="270" w:lineRule="atLeast"/>
        <w:ind w:left="709"/>
      </w:pPr>
    </w:p>
    <w:p w:rsidR="00E554A5" w:rsidRDefault="00E554A5" w:rsidP="00E554A5"/>
    <w:p w:rsidR="00E554A5" w:rsidRPr="005B4374" w:rsidRDefault="00E554A5" w:rsidP="00E96712">
      <w:pPr>
        <w:numPr>
          <w:ilvl w:val="0"/>
          <w:numId w:val="6"/>
        </w:numPr>
        <w:spacing w:line="270" w:lineRule="atLeast"/>
      </w:pPr>
      <w:r w:rsidRPr="005B4374">
        <w:rPr>
          <w:b/>
        </w:rPr>
        <w:t>C</w:t>
      </w:r>
      <w:r>
        <w:rPr>
          <w:b/>
        </w:rPr>
        <w:t xml:space="preserve">OMMUNICATIE </w:t>
      </w:r>
    </w:p>
    <w:p w:rsidR="00E554A5" w:rsidRDefault="00E554A5" w:rsidP="00E554A5"/>
    <w:p w:rsidR="00E554A5" w:rsidRDefault="00E554A5" w:rsidP="00E96712">
      <w:pPr>
        <w:numPr>
          <w:ilvl w:val="0"/>
          <w:numId w:val="22"/>
        </w:numPr>
        <w:spacing w:line="270" w:lineRule="atLeast"/>
      </w:pPr>
      <w:r>
        <w:t xml:space="preserve">Contractant en de Gemeente stellen één vast aanspreekpunt aan ten behoeve overleg op tactisch en strategisch niveau en de evaluatie. </w:t>
      </w:r>
    </w:p>
    <w:p w:rsidR="00E554A5" w:rsidRDefault="00E554A5" w:rsidP="00E554A5">
      <w:pPr>
        <w:ind w:left="567"/>
      </w:pPr>
      <w:r>
        <w:t xml:space="preserve">Contactgegevens Contactpersoon Contractant: </w:t>
      </w:r>
      <w:r w:rsidRPr="00E40E1F">
        <w:rPr>
          <w:highlight w:val="yellow"/>
        </w:rPr>
        <w:fldChar w:fldCharType="begin">
          <w:ffData>
            <w:name w:val="Text4"/>
            <w:enabled/>
            <w:calcOnExit w:val="0"/>
            <w:textInput>
              <w:default w:val="INVULLEN"/>
            </w:textInput>
          </w:ffData>
        </w:fldChar>
      </w:r>
      <w:r w:rsidRPr="00E40E1F">
        <w:rPr>
          <w:highlight w:val="yellow"/>
        </w:rPr>
        <w:instrText xml:space="preserve"> FORMTEXT </w:instrText>
      </w:r>
      <w:r w:rsidRPr="00E40E1F">
        <w:rPr>
          <w:highlight w:val="yellow"/>
        </w:rPr>
      </w:r>
      <w:r w:rsidRPr="00E40E1F">
        <w:rPr>
          <w:highlight w:val="yellow"/>
        </w:rPr>
        <w:fldChar w:fldCharType="separate"/>
      </w:r>
      <w:r w:rsidRPr="00E40E1F">
        <w:rPr>
          <w:noProof/>
          <w:highlight w:val="yellow"/>
        </w:rPr>
        <w:t>INVULLEN</w:t>
      </w:r>
      <w:r w:rsidRPr="00E40E1F">
        <w:rPr>
          <w:highlight w:val="yellow"/>
        </w:rPr>
        <w:fldChar w:fldCharType="end"/>
      </w:r>
    </w:p>
    <w:p w:rsidR="00E554A5" w:rsidRDefault="00E554A5" w:rsidP="00E554A5">
      <w:pPr>
        <w:ind w:left="567"/>
      </w:pPr>
      <w:r>
        <w:t xml:space="preserve">Contactgegevens Contactpersoon Gemeente: </w:t>
      </w:r>
      <w:r w:rsidRPr="00E40E1F">
        <w:rPr>
          <w:highlight w:val="yellow"/>
        </w:rPr>
        <w:fldChar w:fldCharType="begin">
          <w:ffData>
            <w:name w:val="Text4"/>
            <w:enabled/>
            <w:calcOnExit w:val="0"/>
            <w:textInput>
              <w:default w:val="INVULLEN"/>
            </w:textInput>
          </w:ffData>
        </w:fldChar>
      </w:r>
      <w:r w:rsidRPr="00E40E1F">
        <w:rPr>
          <w:highlight w:val="yellow"/>
        </w:rPr>
        <w:instrText xml:space="preserve"> FORMTEXT </w:instrText>
      </w:r>
      <w:r w:rsidRPr="00E40E1F">
        <w:rPr>
          <w:highlight w:val="yellow"/>
        </w:rPr>
      </w:r>
      <w:r w:rsidRPr="00E40E1F">
        <w:rPr>
          <w:highlight w:val="yellow"/>
        </w:rPr>
        <w:fldChar w:fldCharType="separate"/>
      </w:r>
      <w:r w:rsidRPr="00E40E1F">
        <w:rPr>
          <w:noProof/>
          <w:highlight w:val="yellow"/>
        </w:rPr>
        <w:t>INVULLEN</w:t>
      </w:r>
      <w:r w:rsidRPr="00E40E1F">
        <w:rPr>
          <w:highlight w:val="yellow"/>
        </w:rPr>
        <w:fldChar w:fldCharType="end"/>
      </w:r>
    </w:p>
    <w:p w:rsidR="00E554A5" w:rsidRDefault="00E554A5" w:rsidP="00E96712">
      <w:pPr>
        <w:numPr>
          <w:ilvl w:val="0"/>
          <w:numId w:val="22"/>
        </w:numPr>
        <w:spacing w:line="270" w:lineRule="atLeast"/>
      </w:pPr>
      <w:r>
        <w:t>Tenminste [</w:t>
      </w:r>
      <w:r w:rsidRPr="00E40E1F">
        <w:rPr>
          <w:highlight w:val="yellow"/>
        </w:rPr>
        <w:fldChar w:fldCharType="begin">
          <w:ffData>
            <w:name w:val="Text4"/>
            <w:enabled/>
            <w:calcOnExit w:val="0"/>
            <w:textInput>
              <w:default w:val="INVULLEN"/>
            </w:textInput>
          </w:ffData>
        </w:fldChar>
      </w:r>
      <w:r w:rsidRPr="00E40E1F">
        <w:rPr>
          <w:highlight w:val="yellow"/>
        </w:rPr>
        <w:instrText xml:space="preserve"> FORMTEXT </w:instrText>
      </w:r>
      <w:r w:rsidRPr="00E40E1F">
        <w:rPr>
          <w:highlight w:val="yellow"/>
        </w:rPr>
      </w:r>
      <w:r w:rsidRPr="00E40E1F">
        <w:rPr>
          <w:highlight w:val="yellow"/>
        </w:rPr>
        <w:fldChar w:fldCharType="separate"/>
      </w:r>
      <w:r w:rsidRPr="00E40E1F">
        <w:rPr>
          <w:noProof/>
          <w:highlight w:val="yellow"/>
        </w:rPr>
        <w:t>INVULLEN</w:t>
      </w:r>
      <w:r w:rsidRPr="00E40E1F">
        <w:rPr>
          <w:highlight w:val="yellow"/>
        </w:rPr>
        <w:fldChar w:fldCharType="end"/>
      </w:r>
      <w:r>
        <w:t>een maal per kwartaal ] vindt er tussen de Gemeente en Contractant overleg op tactisch en strategisch niveau plaats.</w:t>
      </w:r>
    </w:p>
    <w:p w:rsidR="00E554A5" w:rsidRDefault="00E554A5" w:rsidP="00E96712">
      <w:pPr>
        <w:numPr>
          <w:ilvl w:val="0"/>
          <w:numId w:val="22"/>
        </w:numPr>
        <w:spacing w:line="270" w:lineRule="atLeast"/>
      </w:pPr>
      <w:r>
        <w:t>Tenminste één keer per jaar vindt er tussen de Gemeente en Contract overleg plaats over de u</w:t>
      </w:r>
      <w:r w:rsidR="00632A18">
        <w:t>itkomsten van de onder artikel 12</w:t>
      </w:r>
      <w:r>
        <w:t xml:space="preserve">.3 bedoelde kwaliteitsmetingen door de Gemeente. </w:t>
      </w:r>
    </w:p>
    <w:p w:rsidR="00E554A5" w:rsidRDefault="00E554A5" w:rsidP="00E96712">
      <w:pPr>
        <w:numPr>
          <w:ilvl w:val="0"/>
          <w:numId w:val="22"/>
        </w:numPr>
        <w:spacing w:line="270" w:lineRule="atLeast"/>
      </w:pPr>
      <w:r>
        <w:t>Contractant stelt de Gemeente onve</w:t>
      </w:r>
      <w:r w:rsidR="00632A18">
        <w:t>rwijld</w:t>
      </w:r>
      <w:r>
        <w:t xml:space="preserve"> op de hoogte indien:</w:t>
      </w:r>
    </w:p>
    <w:p w:rsidR="00E554A5" w:rsidRDefault="00E554A5" w:rsidP="00260EA4">
      <w:pPr>
        <w:numPr>
          <w:ilvl w:val="1"/>
          <w:numId w:val="12"/>
        </w:numPr>
        <w:tabs>
          <w:tab w:val="clear" w:pos="1440"/>
          <w:tab w:val="num" w:pos="851"/>
        </w:tabs>
        <w:spacing w:line="270" w:lineRule="atLeast"/>
        <w:ind w:hanging="873"/>
      </w:pPr>
      <w:r>
        <w:t>De hoedanigheid van de Contractant wezenlijk wijzigt ten opzichte van zijn Inschrijving;</w:t>
      </w:r>
    </w:p>
    <w:p w:rsidR="00E554A5" w:rsidRDefault="00E554A5" w:rsidP="00260EA4">
      <w:pPr>
        <w:numPr>
          <w:ilvl w:val="1"/>
          <w:numId w:val="12"/>
        </w:numPr>
        <w:tabs>
          <w:tab w:val="clear" w:pos="1440"/>
          <w:tab w:val="num" w:pos="851"/>
        </w:tabs>
        <w:spacing w:line="270" w:lineRule="atLeast"/>
        <w:ind w:hanging="873"/>
      </w:pPr>
      <w:r>
        <w:t xml:space="preserve">De uitvoering van de Opdracht wezenlijk wijzigt ten opzichte van zijn Inschrijving; </w:t>
      </w:r>
    </w:p>
    <w:p w:rsidR="00500BCB" w:rsidRDefault="00500BCB" w:rsidP="00E554A5"/>
    <w:p w:rsidR="00500BCB" w:rsidRPr="005B4374" w:rsidRDefault="00500BCB" w:rsidP="00E554A5"/>
    <w:p w:rsidR="00E554A5" w:rsidRPr="005B4374" w:rsidRDefault="00E554A5" w:rsidP="00E96712">
      <w:pPr>
        <w:numPr>
          <w:ilvl w:val="0"/>
          <w:numId w:val="6"/>
        </w:numPr>
        <w:spacing w:line="270" w:lineRule="atLeast"/>
      </w:pPr>
      <w:r>
        <w:rPr>
          <w:b/>
        </w:rPr>
        <w:t>EVALUATIE</w:t>
      </w:r>
      <w:r w:rsidR="00A5308C">
        <w:rPr>
          <w:b/>
        </w:rPr>
        <w:t xml:space="preserve"> EN PRODUKTBEOORDELING</w:t>
      </w:r>
    </w:p>
    <w:p w:rsidR="00E554A5" w:rsidRDefault="00E554A5" w:rsidP="00E554A5">
      <w:pPr>
        <w:rPr>
          <w:b/>
        </w:rPr>
      </w:pPr>
    </w:p>
    <w:p w:rsidR="0054677F" w:rsidRPr="003129FB" w:rsidRDefault="0054677F" w:rsidP="0054677F">
      <w:pPr>
        <w:numPr>
          <w:ilvl w:val="0"/>
          <w:numId w:val="23"/>
        </w:numPr>
        <w:spacing w:line="270" w:lineRule="atLeast"/>
      </w:pPr>
      <w:r w:rsidRPr="003129FB">
        <w:t>Evaluatie van de Raamovereenkomst vindt plaats via prestatiemetingen. Beoordeling gebeurt op basis van gestandaardiseerde vragenlijsten van de CROW. Een vragenlijst welke door opdrachtgever over de opdrachtnemer wordt ingevuld. En een vragenlijst welke door de opdrachtnemer over de opdrachtgever wordt ingevuld. De mensen die de vragen beantwoorden, zijn direct betrokken bij de uitvoering van het contract en verzamelen input bij collega’s in het team. De antwoorden worden altijd schriftelijk onderbouwd en mondeling toegelicht, zodat duidelijk is bij betrokkenen waarom een bepaald antwoord is gegeven. Deze wederkerige prestatiemetingen leveren uniforme indicatoren voor de kwaliteit van de samenwerking tijdens de uitvoering van deze opdrachten en worden meerdere malen tijdens de looptijd van dezer Raamovereenkomst uitgevoerd.</w:t>
      </w:r>
    </w:p>
    <w:p w:rsidR="0054677F" w:rsidRPr="003129FB" w:rsidRDefault="0054677F" w:rsidP="0054677F">
      <w:pPr>
        <w:numPr>
          <w:ilvl w:val="0"/>
          <w:numId w:val="23"/>
        </w:numPr>
        <w:spacing w:line="270" w:lineRule="atLeast"/>
      </w:pPr>
      <w:r w:rsidRPr="003129FB">
        <w:t>Bij de uitvoering van elke Nadere Opdracht meet de Gemeente de prestaties van de Contractant via het productbeoordelingsformulier. Deze productbeoordeling gaat niet alleen om het concrete product (de rapportage), maar ook de dienstverlening (het servicelevel) om tot het product te komen</w:t>
      </w:r>
    </w:p>
    <w:p w:rsidR="0054677F" w:rsidRPr="003129FB" w:rsidRDefault="0054677F" w:rsidP="0054677F">
      <w:pPr>
        <w:spacing w:line="270" w:lineRule="atLeast"/>
        <w:ind w:left="567"/>
      </w:pPr>
      <w:r w:rsidRPr="003129FB">
        <w:t>De volgende rubrieken komen in de vragenlijst aan bod:</w:t>
      </w:r>
    </w:p>
    <w:p w:rsidR="0054677F" w:rsidRPr="003129FB" w:rsidRDefault="0054677F" w:rsidP="0054677F">
      <w:pPr>
        <w:spacing w:line="270" w:lineRule="atLeast"/>
        <w:ind w:left="567"/>
      </w:pPr>
      <w:r w:rsidRPr="003129FB">
        <w:t>• Kwaliteit van de geleverde (concept)-producten;</w:t>
      </w:r>
    </w:p>
    <w:p w:rsidR="008207A1" w:rsidRPr="003129FB" w:rsidRDefault="008207A1" w:rsidP="008207A1">
      <w:pPr>
        <w:spacing w:line="270" w:lineRule="atLeast"/>
        <w:ind w:left="567"/>
      </w:pPr>
      <w:r w:rsidRPr="003129FB">
        <w:t>• Houding ten aanzien van planning;</w:t>
      </w:r>
    </w:p>
    <w:p w:rsidR="008207A1" w:rsidRPr="003129FB" w:rsidRDefault="008207A1" w:rsidP="008207A1">
      <w:pPr>
        <w:spacing w:line="270" w:lineRule="atLeast"/>
        <w:ind w:left="567"/>
      </w:pPr>
      <w:r w:rsidRPr="003129FB">
        <w:t>• Pro-activiteit en samenwerking;</w:t>
      </w:r>
    </w:p>
    <w:p w:rsidR="008207A1" w:rsidRDefault="008207A1" w:rsidP="008207A1">
      <w:pPr>
        <w:spacing w:line="270" w:lineRule="atLeast"/>
        <w:ind w:left="567"/>
      </w:pPr>
      <w:r w:rsidRPr="003129FB">
        <w:t>• Houding bij meer- en minderwerk en aanvullende opdrachten.</w:t>
      </w:r>
    </w:p>
    <w:p w:rsidR="00E554A5" w:rsidRDefault="00E554A5" w:rsidP="00807D6F"/>
    <w:p w:rsidR="0083658D" w:rsidRDefault="0083658D" w:rsidP="00E554A5">
      <w:pPr>
        <w:ind w:left="567"/>
      </w:pPr>
    </w:p>
    <w:p w:rsidR="00E554A5" w:rsidRPr="006B14C9" w:rsidRDefault="00E554A5" w:rsidP="00E96712">
      <w:pPr>
        <w:numPr>
          <w:ilvl w:val="0"/>
          <w:numId w:val="6"/>
        </w:numPr>
        <w:spacing w:line="270" w:lineRule="atLeast"/>
      </w:pPr>
      <w:r>
        <w:rPr>
          <w:b/>
        </w:rPr>
        <w:t>SOCIAL RETURN</w:t>
      </w:r>
    </w:p>
    <w:p w:rsidR="00E554A5" w:rsidRDefault="00E554A5" w:rsidP="00551A7E">
      <w:pPr>
        <w:spacing w:line="270" w:lineRule="atLeast"/>
      </w:pPr>
    </w:p>
    <w:p w:rsidR="00261D68" w:rsidRPr="00551A7E" w:rsidRDefault="0083658D" w:rsidP="00551A7E">
      <w:pPr>
        <w:spacing w:line="270" w:lineRule="atLeast"/>
        <w:ind w:left="567" w:hanging="567"/>
        <w:rPr>
          <w:rFonts w:cs="Arial"/>
        </w:rPr>
      </w:pPr>
      <w:r>
        <w:t>11</w:t>
      </w:r>
      <w:r w:rsidR="00261D68" w:rsidRPr="00551A7E">
        <w:t xml:space="preserve">.1 </w:t>
      </w:r>
      <w:r w:rsidR="00551A7E">
        <w:tab/>
      </w:r>
      <w:r w:rsidR="00261D68" w:rsidRPr="00551A7E">
        <w:t>Contractant verplicht zich gedurende de looptijd</w:t>
      </w:r>
      <w:r w:rsidR="00261D68" w:rsidRPr="00551A7E">
        <w:rPr>
          <w:rFonts w:cs="Arial"/>
        </w:rPr>
        <w:t xml:space="preserve"> van het contract een waarde gelijk aan 5</w:t>
      </w:r>
      <w:r w:rsidR="00E40E1F">
        <w:rPr>
          <w:rFonts w:cs="Arial"/>
        </w:rPr>
        <w:t xml:space="preserve"> </w:t>
      </w:r>
      <w:r w:rsidR="00261D68" w:rsidRPr="00551A7E">
        <w:rPr>
          <w:rFonts w:cs="Arial"/>
        </w:rPr>
        <w:t xml:space="preserve">% van de uiteindelijke opdrachtwaarde aan te wenden voor Social Return. </w:t>
      </w:r>
    </w:p>
    <w:p w:rsidR="00261D68" w:rsidRPr="00551A7E" w:rsidRDefault="00261D68" w:rsidP="00551A7E">
      <w:pPr>
        <w:shd w:val="clear" w:color="auto" w:fill="FFFFFF"/>
        <w:spacing w:line="270" w:lineRule="atLeast"/>
        <w:ind w:left="567" w:hanging="567"/>
        <w:rPr>
          <w:rFonts w:cs="Arial"/>
        </w:rPr>
      </w:pPr>
      <w:r w:rsidRPr="00551A7E">
        <w:rPr>
          <w:rFonts w:cs="Arial"/>
        </w:rPr>
        <w:t>1</w:t>
      </w:r>
      <w:r w:rsidR="0083658D">
        <w:rPr>
          <w:rFonts w:cs="Arial"/>
        </w:rPr>
        <w:t>1</w:t>
      </w:r>
      <w:r w:rsidRPr="00551A7E">
        <w:rPr>
          <w:rFonts w:cs="Arial"/>
        </w:rPr>
        <w:t xml:space="preserve">.2 </w:t>
      </w:r>
      <w:r w:rsidR="00551A7E">
        <w:rPr>
          <w:rFonts w:cs="Arial"/>
        </w:rPr>
        <w:tab/>
      </w:r>
      <w:r w:rsidRPr="00551A7E">
        <w:rPr>
          <w:rFonts w:cs="Arial"/>
        </w:rPr>
        <w:t xml:space="preserve">Contractant stelt in overleg met de Gemeente (Bureau Social Return) prestatieafspraken op, waarin de </w:t>
      </w:r>
      <w:r w:rsidRPr="00551A7E">
        <w:rPr>
          <w:rFonts w:cs="Arial"/>
          <w:lang w:eastAsia="ja-JP"/>
        </w:rPr>
        <w:t>precieze invulling van de Social Return verplichting wordt vastgelegd. Deze prestatieafspraken maken onlosmakelijk deel uit van betreffende overeenkomst.</w:t>
      </w:r>
    </w:p>
    <w:p w:rsidR="00261D68" w:rsidRPr="009403DB" w:rsidRDefault="009403DB" w:rsidP="009403DB">
      <w:pPr>
        <w:spacing w:line="270" w:lineRule="atLeast"/>
        <w:rPr>
          <w:rFonts w:cs="Arial"/>
        </w:rPr>
      </w:pPr>
      <w:r>
        <w:rPr>
          <w:rFonts w:cs="Arial"/>
        </w:rPr>
        <w:t>11.3</w:t>
      </w:r>
      <w:r w:rsidR="0083658D" w:rsidRPr="009403DB">
        <w:rPr>
          <w:rFonts w:cs="Arial"/>
        </w:rPr>
        <w:t xml:space="preserve">     </w:t>
      </w:r>
      <w:r w:rsidR="00261D68" w:rsidRPr="009403DB">
        <w:rPr>
          <w:rFonts w:cs="Arial"/>
        </w:rPr>
        <w:t xml:space="preserve">De gemeente Amsterdam (Bureau Social Return) faciliteert Contractant waar mogelijk bij   </w:t>
      </w:r>
    </w:p>
    <w:p w:rsidR="00261D68" w:rsidRPr="00551A7E" w:rsidRDefault="00261D68" w:rsidP="00551A7E">
      <w:pPr>
        <w:spacing w:line="270" w:lineRule="atLeast"/>
        <w:ind w:left="567" w:hanging="567"/>
        <w:rPr>
          <w:rFonts w:cs="Arial"/>
        </w:rPr>
      </w:pPr>
      <w:r w:rsidRPr="00551A7E">
        <w:rPr>
          <w:rFonts w:cs="Arial"/>
        </w:rPr>
        <w:tab/>
        <w:t xml:space="preserve">de invulling van de Social Return verplichting, en monitort de ondernomen activiteiten en  </w:t>
      </w:r>
    </w:p>
    <w:p w:rsidR="00261D68" w:rsidRPr="00551A7E" w:rsidRDefault="00261D68" w:rsidP="00551A7E">
      <w:pPr>
        <w:spacing w:line="270" w:lineRule="atLeast"/>
        <w:ind w:left="567" w:hanging="567"/>
        <w:rPr>
          <w:rFonts w:cs="Arial"/>
        </w:rPr>
      </w:pPr>
      <w:r w:rsidRPr="00551A7E">
        <w:rPr>
          <w:rFonts w:cs="Arial"/>
        </w:rPr>
        <w:tab/>
        <w:t>resultaten verbonden aan de betreffende Social Return verplichting.</w:t>
      </w:r>
    </w:p>
    <w:p w:rsidR="00261D68" w:rsidRPr="009403DB" w:rsidRDefault="009403DB" w:rsidP="009403DB">
      <w:pPr>
        <w:spacing w:line="270" w:lineRule="atLeast"/>
        <w:rPr>
          <w:rFonts w:cs="Arial"/>
        </w:rPr>
      </w:pPr>
      <w:r>
        <w:rPr>
          <w:rFonts w:cs="Arial"/>
        </w:rPr>
        <w:t>11.4</w:t>
      </w:r>
      <w:r w:rsidR="0083658D" w:rsidRPr="009403DB">
        <w:rPr>
          <w:rFonts w:cs="Arial"/>
        </w:rPr>
        <w:t xml:space="preserve">     </w:t>
      </w:r>
      <w:r w:rsidR="00261D68" w:rsidRPr="009403DB">
        <w:rPr>
          <w:rFonts w:cs="Arial"/>
        </w:rPr>
        <w:t xml:space="preserve">Indien Contractant zijn Social Return verplichting niet of niet geheel nakomt wordt het  </w:t>
      </w:r>
    </w:p>
    <w:p w:rsidR="00261D68" w:rsidRPr="00551A7E" w:rsidRDefault="00261D68" w:rsidP="00551A7E">
      <w:pPr>
        <w:spacing w:line="270" w:lineRule="atLeast"/>
        <w:ind w:left="567" w:hanging="567"/>
        <w:rPr>
          <w:rFonts w:cs="Arial"/>
        </w:rPr>
      </w:pPr>
      <w:r w:rsidRPr="00551A7E">
        <w:rPr>
          <w:rFonts w:cs="Arial"/>
        </w:rPr>
        <w:tab/>
        <w:t xml:space="preserve">resterende bedrag van de verplichting, vermeerderd met een direct opeisbare boete ter </w:t>
      </w:r>
    </w:p>
    <w:p w:rsidR="00261D68" w:rsidRPr="00551A7E" w:rsidRDefault="00261D68" w:rsidP="00551A7E">
      <w:pPr>
        <w:spacing w:line="270" w:lineRule="atLeast"/>
        <w:ind w:left="567" w:hanging="567"/>
        <w:rPr>
          <w:rFonts w:cs="Arial"/>
        </w:rPr>
      </w:pPr>
      <w:r w:rsidRPr="00551A7E">
        <w:rPr>
          <w:rFonts w:cs="Arial"/>
        </w:rPr>
        <w:tab/>
        <w:t xml:space="preserve">hoogte van 100% van het resterende bedrag, bij de Contractant in rekening gebracht. </w:t>
      </w:r>
    </w:p>
    <w:p w:rsidR="00261D68" w:rsidRPr="00261D68" w:rsidRDefault="00261D68" w:rsidP="00E554A5"/>
    <w:p w:rsidR="00E96712" w:rsidRPr="00E96712" w:rsidRDefault="00E96712" w:rsidP="00E96712">
      <w:pPr>
        <w:spacing w:line="270" w:lineRule="atLeast"/>
        <w:ind w:left="720"/>
      </w:pPr>
    </w:p>
    <w:p w:rsidR="004C2795" w:rsidRPr="00080DCE" w:rsidRDefault="004C2795" w:rsidP="00130ACE">
      <w:pPr>
        <w:pStyle w:val="Lijstalinea"/>
        <w:numPr>
          <w:ilvl w:val="0"/>
          <w:numId w:val="6"/>
        </w:numPr>
        <w:spacing w:line="270" w:lineRule="atLeast"/>
      </w:pPr>
      <w:r w:rsidRPr="00130ACE">
        <w:rPr>
          <w:b/>
        </w:rPr>
        <w:t>BELEIDSMAATREGEL INTEGRITEIT EN OVEREENKOMSTEN</w:t>
      </w:r>
    </w:p>
    <w:p w:rsidR="004C2795" w:rsidRDefault="004C2795" w:rsidP="004C2795"/>
    <w:p w:rsidR="004C2795" w:rsidRDefault="004C2795" w:rsidP="00C2615A">
      <w:pPr>
        <w:numPr>
          <w:ilvl w:val="0"/>
          <w:numId w:val="25"/>
        </w:numPr>
        <w:spacing w:line="270" w:lineRule="atLeast"/>
      </w:pPr>
      <w:r>
        <w:t>Op deze overeenkomst is de Beleidsregel Integriteit en Overeenkomsten, ver</w:t>
      </w:r>
      <w:r w:rsidR="00A00C22">
        <w:t>der</w:t>
      </w:r>
      <w:r>
        <w:t xml:space="preserve"> te noemen “BIO” van toepassing. De BIO is op internet  te vinden en te downloaden op</w:t>
      </w:r>
      <w:r w:rsidR="00C2615A">
        <w:t xml:space="preserve"> </w:t>
      </w:r>
      <w:r w:rsidR="00C2615A" w:rsidRPr="00EC7709">
        <w:rPr>
          <w:b/>
        </w:rPr>
        <w:t>https://www.amsterdam.nl/wonen-leefomgeving/veiligheid/openbare-orde/wet-bibob/beleidsregel/</w:t>
      </w:r>
      <w:r w:rsidRPr="00EC7709">
        <w:rPr>
          <w:b/>
        </w:rPr>
        <w:t>.</w:t>
      </w:r>
      <w:r>
        <w:t xml:space="preserve"> Contractant verklaart kennis te hebben kunnen nemen van de BIO en verklaart door ondertekening van deze overeenkomst er uitdrukkelijk mee in te stemmen dat de BIO alleen via genoemde locatie op internet ter beschikking wordt gesteld.</w:t>
      </w:r>
    </w:p>
    <w:p w:rsidR="004C2795" w:rsidRDefault="004C2795" w:rsidP="004C2795">
      <w:pPr>
        <w:spacing w:line="270" w:lineRule="atLeast"/>
        <w:ind w:left="567"/>
      </w:pPr>
    </w:p>
    <w:p w:rsidR="004C2795" w:rsidRDefault="004C2795" w:rsidP="004C2795">
      <w:pPr>
        <w:numPr>
          <w:ilvl w:val="0"/>
          <w:numId w:val="25"/>
        </w:numPr>
        <w:spacing w:line="270" w:lineRule="atLeast"/>
      </w:pPr>
      <w:r>
        <w:t>Contractant verklaart da</w:t>
      </w:r>
      <w:bookmarkStart w:id="0" w:name="_GoBack"/>
      <w:bookmarkEnd w:id="0"/>
      <w:r>
        <w:t>t op het moment van het sluiten van deze Overeenkomst geen Integriteitsrisico op hem van toepassing is. Onder Integriteitsrisico wordt verstaan:</w:t>
      </w:r>
    </w:p>
    <w:p w:rsidR="004C2795" w:rsidRDefault="004C2795" w:rsidP="004C2795">
      <w:pPr>
        <w:pStyle w:val="Lijstalinea"/>
        <w:numPr>
          <w:ilvl w:val="0"/>
          <w:numId w:val="26"/>
        </w:numPr>
        <w:ind w:left="851" w:hanging="284"/>
      </w:pPr>
      <w:r>
        <w:t xml:space="preserve">het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rsidR="004C2795" w:rsidRDefault="004C2795" w:rsidP="004C2795">
      <w:pPr>
        <w:pStyle w:val="Lijstalinea"/>
        <w:numPr>
          <w:ilvl w:val="0"/>
          <w:numId w:val="26"/>
        </w:numPr>
        <w:ind w:left="851" w:hanging="284"/>
      </w:pPr>
      <w:r>
        <w:t xml:space="preserve">het feit dat tegen Contractant strafvervolging is ingesteld;  </w:t>
      </w:r>
    </w:p>
    <w:p w:rsidR="004C2795" w:rsidRDefault="004C2795" w:rsidP="004C2795">
      <w:pPr>
        <w:pStyle w:val="Lijstalinea"/>
        <w:numPr>
          <w:ilvl w:val="0"/>
          <w:numId w:val="26"/>
        </w:numPr>
        <w:ind w:left="851" w:hanging="284"/>
      </w:pPr>
      <w:r>
        <w:t>het door Contractant niet tijdig voldoen aan zijn verplichtingen ten aanzien van sociale zekerheidsbijdragen en/of belastingen.</w:t>
      </w:r>
    </w:p>
    <w:p w:rsidR="004C2795" w:rsidRDefault="004C2795" w:rsidP="004C2795"/>
    <w:p w:rsidR="004C2795" w:rsidRDefault="004C2795" w:rsidP="004C2795">
      <w:pPr>
        <w:numPr>
          <w:ilvl w:val="0"/>
          <w:numId w:val="25"/>
        </w:numPr>
        <w:spacing w:line="270" w:lineRule="atLeast"/>
      </w:pPr>
      <w:r>
        <w:t xml:space="preserve">Contractant verklaart geen kennis te hebben van Integriteitsrisico’s die op aan Contractant gelieerde partijen van toepassing zijn . Personen of partijen worden in ieder geval, maar niet uitsluitend, geacht gelieerd te zijn aan Contractant indien zij: </w:t>
      </w:r>
    </w:p>
    <w:p w:rsidR="004C2795" w:rsidRDefault="004C2795" w:rsidP="004C2795">
      <w:pPr>
        <w:pStyle w:val="Lijstalinea"/>
        <w:numPr>
          <w:ilvl w:val="0"/>
          <w:numId w:val="27"/>
        </w:numPr>
        <w:ind w:left="1134" w:hanging="425"/>
      </w:pPr>
      <w:r>
        <w:t>direct of indirect leiding aan Contractant geven;</w:t>
      </w:r>
    </w:p>
    <w:p w:rsidR="004C2795" w:rsidRDefault="004C2795" w:rsidP="004C2795">
      <w:pPr>
        <w:pStyle w:val="Lijstalinea"/>
        <w:numPr>
          <w:ilvl w:val="0"/>
          <w:numId w:val="27"/>
        </w:numPr>
        <w:ind w:left="1134" w:hanging="425"/>
      </w:pPr>
      <w:r>
        <w:t>bij de uitvoering van de Overeenkomst een belangrijke rol vervullen of hebben vervuld;</w:t>
      </w:r>
    </w:p>
    <w:p w:rsidR="004C2795" w:rsidRDefault="004C2795" w:rsidP="004C2795">
      <w:pPr>
        <w:pStyle w:val="Lijstalinea"/>
        <w:numPr>
          <w:ilvl w:val="0"/>
          <w:numId w:val="27"/>
        </w:numPr>
        <w:ind w:left="1134" w:hanging="425"/>
      </w:pPr>
      <w:r>
        <w:t>over Contractant zeggenschap hebben;</w:t>
      </w:r>
    </w:p>
    <w:p w:rsidR="004C2795" w:rsidRDefault="004C2795" w:rsidP="004C2795">
      <w:pPr>
        <w:pStyle w:val="Lijstalinea"/>
        <w:numPr>
          <w:ilvl w:val="0"/>
          <w:numId w:val="27"/>
        </w:numPr>
        <w:ind w:left="1134" w:hanging="425"/>
      </w:pPr>
      <w:r>
        <w:t xml:space="preserve">aan Contractant vermogen verschaffen; </w:t>
      </w:r>
    </w:p>
    <w:p w:rsidR="004C2795" w:rsidRDefault="004C2795" w:rsidP="004C2795">
      <w:pPr>
        <w:pStyle w:val="Lijstalinea"/>
        <w:numPr>
          <w:ilvl w:val="0"/>
          <w:numId w:val="27"/>
        </w:numPr>
        <w:ind w:left="1134" w:hanging="425"/>
      </w:pPr>
      <w:r>
        <w:t>onderdeel zijn van dezelfde groep als bedoeld in artikel 2:24b BW</w:t>
      </w:r>
    </w:p>
    <w:p w:rsidR="004C2795" w:rsidRDefault="004C2795" w:rsidP="004C2795">
      <w:pPr>
        <w:pStyle w:val="Lijstalinea"/>
        <w:numPr>
          <w:ilvl w:val="0"/>
          <w:numId w:val="27"/>
        </w:numPr>
        <w:ind w:left="1134" w:hanging="425"/>
      </w:pPr>
      <w:r>
        <w:t>of anderszins in een samenwerkingsverband tot Contractant T staan;</w:t>
      </w:r>
    </w:p>
    <w:p w:rsidR="004C2795" w:rsidRDefault="004C2795" w:rsidP="004C2795"/>
    <w:p w:rsidR="004C2795" w:rsidRDefault="004C2795" w:rsidP="004C2795">
      <w:pPr>
        <w:numPr>
          <w:ilvl w:val="0"/>
          <w:numId w:val="25"/>
        </w:numPr>
        <w:spacing w:line="270" w:lineRule="atLeast"/>
      </w:pPr>
      <w:r>
        <w:t>Contractant verplicht zich om zich gedurende de looptijd van de overeenkomst te onthouden van niet-integere gedragingen, waaronder in ieder geval worden de verstaan de gedragingen als bedoeld in het tweede lid onder a en c van dit artikel.</w:t>
      </w:r>
    </w:p>
    <w:p w:rsidR="004C2795" w:rsidRDefault="004C2795" w:rsidP="004C2795"/>
    <w:p w:rsidR="005D141E" w:rsidRDefault="005D141E" w:rsidP="005D141E">
      <w:pPr>
        <w:pStyle w:val="Lijstalinea"/>
        <w:numPr>
          <w:ilvl w:val="0"/>
          <w:numId w:val="25"/>
        </w:numPr>
      </w:pPr>
      <w:r>
        <w:t>De Gemeente kan het Landelijk Bureau Bibob op grond van artikel 5a Wet Bibob over Contractant om advies vragen alvorens opschorting of ontbinding van de overeenkomst, dan wel beëindiging van de rechtshandeling, indien een van de situaties zich voordoet zoals bedoeld in artikel 9, derde lid Wet Bibob.</w:t>
      </w:r>
    </w:p>
    <w:p w:rsidR="004C2795" w:rsidRDefault="004C2795" w:rsidP="004C2795"/>
    <w:p w:rsidR="004C2795" w:rsidRDefault="004C2795" w:rsidP="004C2795">
      <w:pPr>
        <w:numPr>
          <w:ilvl w:val="0"/>
          <w:numId w:val="25"/>
        </w:numPr>
        <w:spacing w:line="270" w:lineRule="atLeast"/>
      </w:pPr>
      <w:r>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rsidR="004C2795" w:rsidRDefault="004C2795" w:rsidP="004C2795"/>
    <w:p w:rsidR="004C2795" w:rsidRDefault="004C2795" w:rsidP="004C2795">
      <w:pPr>
        <w:numPr>
          <w:ilvl w:val="0"/>
          <w:numId w:val="25"/>
        </w:numPr>
        <w:spacing w:line="270" w:lineRule="atLeast"/>
      </w:pPr>
      <w:r>
        <w:t>Contractant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rsidR="004C2795" w:rsidRDefault="004C2795" w:rsidP="004C2795">
      <w:r>
        <w:t xml:space="preserve"> </w:t>
      </w:r>
    </w:p>
    <w:p w:rsidR="004C2795" w:rsidRDefault="004C2795" w:rsidP="004C2795">
      <w:pPr>
        <w:numPr>
          <w:ilvl w:val="0"/>
          <w:numId w:val="25"/>
        </w:numPr>
        <w:spacing w:line="270" w:lineRule="atLeast"/>
      </w:pPr>
      <w:r>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rsidR="004C2795" w:rsidRDefault="004C2795" w:rsidP="004C2795"/>
    <w:p w:rsidR="004C2795" w:rsidRDefault="005D141E" w:rsidP="004C2795">
      <w:pPr>
        <w:numPr>
          <w:ilvl w:val="0"/>
          <w:numId w:val="25"/>
        </w:numPr>
        <w:spacing w:line="270" w:lineRule="atLeast"/>
      </w:pPr>
      <w:r>
        <w:t xml:space="preserve">De Gemeente heeft het recht om door Contractant bij de uitvoering van deze overeenkomst te betrekken derden te screenen op het bestaan van een Integriteitsrisico. Contractant staat er voor in dat bij de uitvoering van deze overeenkomst te betrekken derden hun medewerking aan deze screening daartoe op eerste verzoek van de Gemeente verlenen. Op grond van een  Integriteitsrisico kan de Gemeente de inschakeling van een derde partij weigeren of verlangen dat de inschakeling van deze derde partij wordt beëindigd, tenzij voornoemde beëindiging in redelijkheid niet van de Contractant kan worden verlangd. </w:t>
      </w:r>
    </w:p>
    <w:p w:rsidR="005D141E" w:rsidRDefault="005D141E" w:rsidP="005D141E">
      <w:pPr>
        <w:spacing w:line="270" w:lineRule="atLeast"/>
        <w:ind w:left="567"/>
      </w:pPr>
    </w:p>
    <w:p w:rsidR="005D141E" w:rsidRDefault="005D141E" w:rsidP="005D141E">
      <w:pPr>
        <w:pStyle w:val="Lijstalinea"/>
        <w:numPr>
          <w:ilvl w:val="0"/>
          <w:numId w:val="25"/>
        </w:numPr>
      </w:pPr>
      <w:r>
        <w:t>De kosten van de screening komen voor rekening van de Gemeente, tenzij de Overeenkomst naar aanleiding van de screening kan worden ontbonden of beëindigd op basis van lid 11 van dit artikel.</w:t>
      </w:r>
    </w:p>
    <w:p w:rsidR="004C2795" w:rsidRDefault="004C2795" w:rsidP="004C2795"/>
    <w:p w:rsidR="004C2795" w:rsidRDefault="004C2795" w:rsidP="004C2795">
      <w:pPr>
        <w:numPr>
          <w:ilvl w:val="0"/>
          <w:numId w:val="25"/>
        </w:numPr>
        <w:spacing w:line="270" w:lineRule="atLeast"/>
      </w:pPr>
      <w:r>
        <w:t>De gemeente kan de uitvoering van de Overeenkomst en elke andere overeenkomst tussen de Contractant en de gemeente onmiddellijk en naar eigen keuze opschorten, of beëindigen door middel van ontbinding of opzegging, zonder gehouden te zijn tot vergoeding van eventuele schade en zonder daarbij een termijn in acht te hoeven nemen, indien:</w:t>
      </w:r>
    </w:p>
    <w:p w:rsidR="004C2795" w:rsidRDefault="004C2795" w:rsidP="004C2795">
      <w:pPr>
        <w:pStyle w:val="Lijstalinea"/>
        <w:numPr>
          <w:ilvl w:val="0"/>
          <w:numId w:val="27"/>
        </w:numPr>
        <w:ind w:left="1134" w:hanging="425"/>
      </w:pPr>
      <w:r>
        <w:t xml:space="preserve">Contractant niet conform de waarheid heeft verklaard ten aanzien van het bepaalde in het tweede bullit van dit lid; </w:t>
      </w:r>
    </w:p>
    <w:p w:rsidR="004C2795" w:rsidRDefault="004C2795" w:rsidP="004C2795">
      <w:pPr>
        <w:pStyle w:val="Lijstalinea"/>
        <w:numPr>
          <w:ilvl w:val="0"/>
          <w:numId w:val="27"/>
        </w:numPr>
        <w:ind w:left="1134" w:hanging="425"/>
      </w:pPr>
      <w:r>
        <w:t>Contractant of gelieerde partij onherroepelijk is veroordeeld voor het plegen of deelnemen aan delicten als bedoeld in artikel 4 lid 1 van de BIO.</w:t>
      </w:r>
    </w:p>
    <w:p w:rsidR="004C2795" w:rsidRDefault="004C2795" w:rsidP="004C2795">
      <w:pPr>
        <w:pStyle w:val="Lijstalinea"/>
        <w:numPr>
          <w:ilvl w:val="0"/>
          <w:numId w:val="27"/>
        </w:numPr>
        <w:ind w:left="1134" w:hanging="425"/>
      </w:pPr>
      <w:r>
        <w:t>Contractant of gelieerde partij onherroepelijk is veroordeeld voor het plegen of deelnemen aan delicten als bedoeld in artikel 5 lid 3 van de BIO.</w:t>
      </w:r>
    </w:p>
    <w:p w:rsidR="004C2795" w:rsidRDefault="004C2795" w:rsidP="004C2795">
      <w:pPr>
        <w:pStyle w:val="Lijstalinea"/>
        <w:numPr>
          <w:ilvl w:val="0"/>
          <w:numId w:val="27"/>
        </w:numPr>
        <w:ind w:left="1134" w:hanging="425"/>
      </w:pPr>
      <w:r>
        <w:t>Contractant of gelieerde partij een ernstige fout in de uitoefening van zijn beroep heeft begaan als bedoeld in artikel 5 lid 4 en 5 van de BIO.</w:t>
      </w:r>
    </w:p>
    <w:p w:rsidR="004C2795" w:rsidRDefault="004C2795" w:rsidP="004C2795">
      <w:pPr>
        <w:pStyle w:val="Lijstalinea"/>
        <w:numPr>
          <w:ilvl w:val="0"/>
          <w:numId w:val="27"/>
        </w:numPr>
        <w:ind w:left="1134" w:hanging="425"/>
      </w:pPr>
      <w:r>
        <w:t xml:space="preserve">Al dan niet blijkend uit een Bibob-advies,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    </w:t>
      </w:r>
    </w:p>
    <w:p w:rsidR="004C2795" w:rsidRDefault="004C2795" w:rsidP="004C2795">
      <w:pPr>
        <w:pStyle w:val="Lijstalinea"/>
        <w:numPr>
          <w:ilvl w:val="0"/>
          <w:numId w:val="27"/>
        </w:numPr>
        <w:ind w:left="1134" w:hanging="425"/>
      </w:pPr>
      <w:r>
        <w:t xml:space="preserve">Door de bevoegde autoriteiten strafvervolging tegen Contractant of een aan Contractant gelieerde partij is ingesteld.  </w:t>
      </w:r>
    </w:p>
    <w:p w:rsidR="004C2795" w:rsidRDefault="004C2795" w:rsidP="004C2795">
      <w:pPr>
        <w:pStyle w:val="Lijstalinea"/>
        <w:numPr>
          <w:ilvl w:val="0"/>
          <w:numId w:val="27"/>
        </w:numPr>
        <w:ind w:left="1134" w:hanging="425"/>
      </w:pPr>
      <w:r>
        <w:t>Contractant niet tijdig heeft voldaan aan zijn verplichtingen ten aanzien van sociale zekerheidsbijdragen en/of belastingen.</w:t>
      </w:r>
    </w:p>
    <w:p w:rsidR="004C2795" w:rsidRDefault="004C2795" w:rsidP="004C2795">
      <w:pPr>
        <w:pStyle w:val="Lijstalinea"/>
        <w:numPr>
          <w:ilvl w:val="0"/>
          <w:numId w:val="27"/>
        </w:numPr>
        <w:ind w:left="1134" w:hanging="425"/>
      </w:pPr>
      <w:r>
        <w:t>Contractant of de d</w:t>
      </w:r>
      <w:r w:rsidR="005D141E">
        <w:t>erde partij als vermeld in lid 9</w:t>
      </w:r>
      <w:r>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Bibob.</w:t>
      </w:r>
    </w:p>
    <w:p w:rsidR="004C2795" w:rsidRDefault="004C2795" w:rsidP="004C2795">
      <w:pPr>
        <w:pStyle w:val="Lijstalinea"/>
        <w:numPr>
          <w:ilvl w:val="0"/>
          <w:numId w:val="27"/>
        </w:numPr>
        <w:ind w:left="1134" w:hanging="425"/>
      </w:pPr>
      <w:r>
        <w:t xml:space="preserve">Ten aanzien van Contractant </w:t>
      </w:r>
      <w:r w:rsidR="005D141E">
        <w:t xml:space="preserve">of aan Contractant gelieerde partij </w:t>
      </w:r>
      <w:r>
        <w:t xml:space="preserve">sprake is van andere integriteitsrisico’s dan vermeld in dit lid, waardoor onverkorte instandhouding van de Overeenkomst in redelijkheid niet van de Gemeente kan worden gevergd.  </w:t>
      </w:r>
    </w:p>
    <w:p w:rsidR="004C2795" w:rsidRDefault="004C2795" w:rsidP="004C2795"/>
    <w:p w:rsidR="004C2795" w:rsidRDefault="004C2795" w:rsidP="004C2795">
      <w:pPr>
        <w:numPr>
          <w:ilvl w:val="0"/>
          <w:numId w:val="25"/>
        </w:numPr>
        <w:spacing w:line="270" w:lineRule="atLeast"/>
      </w:pPr>
      <w:r>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rsidR="004C2795" w:rsidRDefault="004C2795" w:rsidP="004C2795"/>
    <w:p w:rsidR="004C2795" w:rsidRDefault="004C2795" w:rsidP="004C2795">
      <w:pPr>
        <w:numPr>
          <w:ilvl w:val="0"/>
          <w:numId w:val="25"/>
        </w:numPr>
        <w:spacing w:line="270" w:lineRule="atLeast"/>
      </w:pPr>
      <w:r>
        <w:t xml:space="preserve">Indien de gemeente de Overeenkomst op basis van lid 11 van dit artikel ontbindt, geheel of gedeeltelijk beëindigt, verbeurt Contractant onmiddellijk, zonder dat enige verdere actie of formaliteit is vereist, jegens de gemeente een boete ten bedrage </w:t>
      </w:r>
      <w:r w:rsidRPr="00920B52">
        <w:t xml:space="preserve">van € </w:t>
      </w:r>
      <w:r w:rsidR="00500BCB" w:rsidRPr="00920B52">
        <w:t>10.000,</w:t>
      </w:r>
      <w:r w:rsidRPr="00920B52">
        <w:t xml:space="preserve"> - zonder</w:t>
      </w:r>
      <w:r>
        <w:t xml:space="preserve"> dat de gemeente enig verlies of schade behoeft te bewijzen en onverminderd het recht van de gemeente om aanvullende schadevergoeding te vorderen.</w:t>
      </w:r>
    </w:p>
    <w:p w:rsidR="004C2795" w:rsidRDefault="004C2795" w:rsidP="004C2795"/>
    <w:p w:rsidR="00E554A5" w:rsidRPr="00D46E0D" w:rsidRDefault="004C2795" w:rsidP="004C2795">
      <w:pPr>
        <w:numPr>
          <w:ilvl w:val="0"/>
          <w:numId w:val="25"/>
        </w:numPr>
        <w:spacing w:line="270" w:lineRule="atLeast"/>
      </w:pPr>
      <w:r>
        <w:t>Contractant vrijwaart de gemeente voor claims van derden als gevolg van een opschorting, ontbinding of beëindiging van de Overeenkomst</w:t>
      </w:r>
      <w:r w:rsidR="00EC7709">
        <w:t>.</w:t>
      </w:r>
    </w:p>
    <w:p w:rsidR="00920B52" w:rsidRDefault="00920B52" w:rsidP="00E554A5">
      <w:pPr>
        <w:rPr>
          <w:b/>
        </w:rPr>
      </w:pPr>
    </w:p>
    <w:p w:rsidR="00E96712" w:rsidRPr="00E96712" w:rsidRDefault="00E96712" w:rsidP="00E96712">
      <w:pPr>
        <w:spacing w:line="270" w:lineRule="atLeast"/>
        <w:ind w:left="1062"/>
      </w:pPr>
    </w:p>
    <w:p w:rsidR="00C2615A" w:rsidRPr="008207A1" w:rsidRDefault="00C2615A" w:rsidP="008207A1">
      <w:pPr>
        <w:pStyle w:val="Lijstalinea"/>
        <w:numPr>
          <w:ilvl w:val="4"/>
          <w:numId w:val="12"/>
        </w:numPr>
        <w:spacing w:line="270" w:lineRule="atLeast"/>
        <w:ind w:left="709" w:hanging="425"/>
        <w:rPr>
          <w:b/>
        </w:rPr>
      </w:pPr>
      <w:r w:rsidRPr="008207A1">
        <w:rPr>
          <w:b/>
        </w:rPr>
        <w:t>OVERMACHT</w:t>
      </w:r>
    </w:p>
    <w:p w:rsidR="00C2615A" w:rsidRDefault="00C2615A" w:rsidP="00C2615A">
      <w:pPr>
        <w:spacing w:line="270" w:lineRule="atLeast"/>
      </w:pPr>
    </w:p>
    <w:p w:rsidR="00C2615A" w:rsidRDefault="00C2615A" w:rsidP="0083658D">
      <w:pPr>
        <w:pStyle w:val="Lijstalinea"/>
        <w:numPr>
          <w:ilvl w:val="1"/>
          <w:numId w:val="42"/>
        </w:numPr>
        <w:spacing w:line="270" w:lineRule="atLeast"/>
        <w:ind w:left="567" w:hanging="567"/>
      </w:pPr>
      <w:r w:rsidRPr="00C2615A">
        <w:t xml:space="preserve">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w:t>
      </w:r>
      <w:r w:rsidR="004D08DF">
        <w:t>Contractant</w:t>
      </w:r>
      <w:r w:rsidRPr="00C2615A">
        <w:t xml:space="preserve"> of tekortschieten van de door hem ingeschakelde derden.</w:t>
      </w:r>
    </w:p>
    <w:p w:rsidR="00C2615A" w:rsidRDefault="00C2615A" w:rsidP="00C2615A">
      <w:pPr>
        <w:spacing w:line="270" w:lineRule="atLeast"/>
      </w:pPr>
    </w:p>
    <w:p w:rsidR="008207A1" w:rsidRDefault="008207A1" w:rsidP="00C2615A">
      <w:pPr>
        <w:spacing w:line="270" w:lineRule="atLeast"/>
      </w:pPr>
    </w:p>
    <w:p w:rsidR="008207A1" w:rsidRDefault="008207A1" w:rsidP="00C2615A">
      <w:pPr>
        <w:spacing w:line="270" w:lineRule="atLeast"/>
      </w:pPr>
    </w:p>
    <w:p w:rsidR="008207A1" w:rsidRDefault="008207A1" w:rsidP="00C2615A">
      <w:pPr>
        <w:spacing w:line="270" w:lineRule="atLeast"/>
      </w:pPr>
    </w:p>
    <w:p w:rsidR="00500BCB" w:rsidRPr="00C2615A" w:rsidRDefault="00500BCB" w:rsidP="00C2615A">
      <w:pPr>
        <w:spacing w:line="270" w:lineRule="atLeast"/>
      </w:pPr>
    </w:p>
    <w:p w:rsidR="00E554A5" w:rsidRDefault="00E554A5" w:rsidP="008207A1">
      <w:pPr>
        <w:pStyle w:val="Lijstalinea"/>
        <w:numPr>
          <w:ilvl w:val="4"/>
          <w:numId w:val="12"/>
        </w:numPr>
        <w:spacing w:line="270" w:lineRule="atLeast"/>
        <w:ind w:left="709" w:hanging="425"/>
      </w:pPr>
      <w:r w:rsidRPr="008207A1">
        <w:rPr>
          <w:b/>
        </w:rPr>
        <w:t>GESCHILLEN</w:t>
      </w:r>
    </w:p>
    <w:p w:rsidR="00E554A5" w:rsidRDefault="00E554A5" w:rsidP="00E554A5">
      <w:pPr>
        <w:ind w:left="360"/>
      </w:pPr>
    </w:p>
    <w:p w:rsidR="00E554A5" w:rsidRDefault="00E554A5" w:rsidP="00C2615A">
      <w:pPr>
        <w:numPr>
          <w:ilvl w:val="0"/>
          <w:numId w:val="28"/>
        </w:numPr>
        <w:spacing w:line="270" w:lineRule="atLeast"/>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  aan de bevoegde rechter te Amsterdam</w:t>
      </w:r>
      <w:r>
        <w:t xml:space="preserve">.  </w:t>
      </w:r>
    </w:p>
    <w:p w:rsidR="00E554A5" w:rsidRDefault="00E554A5" w:rsidP="00C2615A">
      <w:pPr>
        <w:numPr>
          <w:ilvl w:val="0"/>
          <w:numId w:val="28"/>
        </w:numPr>
        <w:spacing w:line="270" w:lineRule="atLeast"/>
      </w:pPr>
      <w:r>
        <w:t>Op dit Raamcontract is Nederlands recht van toepassing.</w:t>
      </w:r>
    </w:p>
    <w:p w:rsidR="00E554A5" w:rsidRDefault="00E554A5" w:rsidP="00C2615A">
      <w:pPr>
        <w:numPr>
          <w:ilvl w:val="0"/>
          <w:numId w:val="28"/>
        </w:numPr>
        <w:spacing w:line="270" w:lineRule="atLeast"/>
      </w:pPr>
      <w:r>
        <w:t xml:space="preserve">Partijen kiezen domicilie te Amsterdam. </w:t>
      </w:r>
    </w:p>
    <w:p w:rsidR="00E554A5" w:rsidRDefault="00E554A5" w:rsidP="00E554A5"/>
    <w:p w:rsidR="008A701C" w:rsidRDefault="008A701C" w:rsidP="00E554A5"/>
    <w:p w:rsidR="008A701C" w:rsidRDefault="008A701C" w:rsidP="00E554A5"/>
    <w:p w:rsidR="000A3FD5" w:rsidRDefault="000A3FD5" w:rsidP="00E554A5"/>
    <w:p w:rsidR="008A701C" w:rsidRDefault="008A701C" w:rsidP="00E554A5"/>
    <w:p w:rsidR="00E554A5" w:rsidRDefault="00E554A5" w:rsidP="00E554A5">
      <w:r>
        <w:t xml:space="preserve">Aldus in drievoud opgemaakt en ondertekend te Amsterdam op </w:t>
      </w:r>
      <w:r w:rsidR="00E96712" w:rsidRPr="00E40E1F">
        <w:rPr>
          <w:highlight w:val="yellow"/>
        </w:rPr>
        <w:fldChar w:fldCharType="begin">
          <w:ffData>
            <w:name w:val="Text4"/>
            <w:enabled/>
            <w:calcOnExit w:val="0"/>
            <w:textInput>
              <w:default w:val="INVULLEN"/>
            </w:textInput>
          </w:ffData>
        </w:fldChar>
      </w:r>
      <w:r w:rsidR="00E96712" w:rsidRPr="00E40E1F">
        <w:rPr>
          <w:highlight w:val="yellow"/>
        </w:rPr>
        <w:instrText xml:space="preserve"> FORMTEXT </w:instrText>
      </w:r>
      <w:r w:rsidR="00E96712" w:rsidRPr="00E40E1F">
        <w:rPr>
          <w:highlight w:val="yellow"/>
        </w:rPr>
      </w:r>
      <w:r w:rsidR="00E96712" w:rsidRPr="00E40E1F">
        <w:rPr>
          <w:highlight w:val="yellow"/>
        </w:rPr>
        <w:fldChar w:fldCharType="separate"/>
      </w:r>
      <w:r w:rsidR="00E96712" w:rsidRPr="00E40E1F">
        <w:rPr>
          <w:noProof/>
          <w:highlight w:val="yellow"/>
        </w:rPr>
        <w:t>INVULLEN</w:t>
      </w:r>
      <w:r w:rsidR="00E96712" w:rsidRPr="00E40E1F">
        <w:rPr>
          <w:highlight w:val="yellow"/>
        </w:rPr>
        <w:fldChar w:fldCharType="end"/>
      </w:r>
    </w:p>
    <w:p w:rsidR="00E554A5" w:rsidRDefault="00E554A5" w:rsidP="00E554A5"/>
    <w:p w:rsidR="00E554A5" w:rsidRDefault="00E554A5" w:rsidP="00E554A5"/>
    <w:tbl>
      <w:tblPr>
        <w:tblW w:w="0" w:type="auto"/>
        <w:tblLook w:val="00A0" w:firstRow="1" w:lastRow="0" w:firstColumn="1" w:lastColumn="0" w:noHBand="0" w:noVBand="0"/>
      </w:tblPr>
      <w:tblGrid>
        <w:gridCol w:w="4360"/>
        <w:gridCol w:w="4360"/>
      </w:tblGrid>
      <w:tr w:rsidR="00E554A5" w:rsidRPr="00441578" w:rsidTr="00C31267">
        <w:tc>
          <w:tcPr>
            <w:tcW w:w="4605" w:type="dxa"/>
          </w:tcPr>
          <w:p w:rsidR="00E554A5" w:rsidRPr="0083658D" w:rsidRDefault="00E554A5" w:rsidP="00C31267">
            <w:pPr>
              <w:spacing w:line="300" w:lineRule="atLeast"/>
              <w:rPr>
                <w:rFonts w:cs="Arial"/>
              </w:rPr>
            </w:pPr>
            <w:r w:rsidRPr="0083658D">
              <w:rPr>
                <w:rFonts w:cs="Arial"/>
              </w:rPr>
              <w:t xml:space="preserve">Namens de Gemeente </w:t>
            </w:r>
          </w:p>
          <w:p w:rsidR="00E554A5" w:rsidRPr="0083658D" w:rsidRDefault="00E554A5" w:rsidP="00C31267">
            <w:pPr>
              <w:spacing w:line="300" w:lineRule="atLeast"/>
              <w:rPr>
                <w:rFonts w:cs="Arial"/>
              </w:rPr>
            </w:pPr>
          </w:p>
          <w:p w:rsidR="00E554A5" w:rsidRPr="0083658D" w:rsidRDefault="00E554A5" w:rsidP="00C31267">
            <w:pPr>
              <w:spacing w:line="300" w:lineRule="atLeast"/>
              <w:rPr>
                <w:rFonts w:cs="Arial"/>
              </w:rPr>
            </w:pPr>
          </w:p>
          <w:p w:rsidR="00E554A5" w:rsidRPr="0083658D" w:rsidRDefault="00E554A5" w:rsidP="00C31267">
            <w:pPr>
              <w:spacing w:line="300" w:lineRule="atLeast"/>
              <w:rPr>
                <w:rFonts w:cs="Arial"/>
              </w:rPr>
            </w:pPr>
          </w:p>
          <w:p w:rsidR="00E554A5" w:rsidRPr="0083658D" w:rsidRDefault="00E554A5" w:rsidP="00C31267">
            <w:pPr>
              <w:spacing w:line="300" w:lineRule="atLeast"/>
              <w:rPr>
                <w:rFonts w:cs="Arial"/>
              </w:rPr>
            </w:pPr>
          </w:p>
          <w:p w:rsidR="00E554A5" w:rsidRPr="00441578" w:rsidRDefault="00E554A5" w:rsidP="00C31267">
            <w:pPr>
              <w:spacing w:line="300" w:lineRule="atLeast"/>
              <w:rPr>
                <w:rFonts w:cs="Arial"/>
              </w:rPr>
            </w:pPr>
            <w:r w:rsidRPr="00441578">
              <w:rPr>
                <w:rFonts w:cs="Arial"/>
              </w:rPr>
              <w:t>_______________________</w:t>
            </w:r>
          </w:p>
          <w:p w:rsidR="00E554A5" w:rsidRDefault="005C6D96" w:rsidP="00C31267">
            <w:pPr>
              <w:spacing w:line="300" w:lineRule="atLeast"/>
            </w:pPr>
            <w:r>
              <w:t>N. Verhoeven</w:t>
            </w:r>
          </w:p>
          <w:p w:rsidR="00E40E1F" w:rsidRPr="00441578" w:rsidRDefault="00E40E1F" w:rsidP="00C31267">
            <w:pPr>
              <w:spacing w:line="300" w:lineRule="atLeast"/>
              <w:rPr>
                <w:rFonts w:cs="Arial"/>
              </w:rPr>
            </w:pPr>
            <w:r>
              <w:t>Directeur Ingenieursbureau</w:t>
            </w:r>
          </w:p>
          <w:p w:rsidR="00E554A5" w:rsidRPr="00441578" w:rsidRDefault="00E554A5" w:rsidP="00C31267">
            <w:pPr>
              <w:spacing w:line="300" w:lineRule="atLeast"/>
              <w:rPr>
                <w:rFonts w:cs="Arial"/>
              </w:rPr>
            </w:pPr>
          </w:p>
          <w:p w:rsidR="00E554A5" w:rsidRPr="00441578" w:rsidRDefault="00E554A5" w:rsidP="00C31267">
            <w:pPr>
              <w:spacing w:line="300" w:lineRule="atLeast"/>
              <w:rPr>
                <w:rFonts w:cs="Arial"/>
                <w:i/>
              </w:rPr>
            </w:pPr>
          </w:p>
        </w:tc>
        <w:tc>
          <w:tcPr>
            <w:tcW w:w="4606" w:type="dxa"/>
          </w:tcPr>
          <w:p w:rsidR="00E554A5" w:rsidRPr="00441578" w:rsidRDefault="00E554A5" w:rsidP="00C31267">
            <w:pPr>
              <w:spacing w:line="300" w:lineRule="atLeast"/>
              <w:rPr>
                <w:rFonts w:cs="Arial"/>
              </w:rPr>
            </w:pPr>
            <w:r>
              <w:rPr>
                <w:rFonts w:cs="Arial"/>
              </w:rPr>
              <w:t>Namens Contractant</w:t>
            </w:r>
          </w:p>
          <w:p w:rsidR="00E554A5" w:rsidRPr="00441578" w:rsidRDefault="00E554A5" w:rsidP="00C31267">
            <w:pPr>
              <w:spacing w:line="300" w:lineRule="atLeast"/>
              <w:rPr>
                <w:rFonts w:cs="Arial"/>
              </w:rPr>
            </w:pPr>
          </w:p>
          <w:p w:rsidR="00E554A5" w:rsidRPr="00441578" w:rsidRDefault="00E554A5" w:rsidP="00C31267">
            <w:pPr>
              <w:spacing w:line="300" w:lineRule="atLeast"/>
              <w:rPr>
                <w:rFonts w:cs="Arial"/>
              </w:rPr>
            </w:pPr>
          </w:p>
          <w:p w:rsidR="00E554A5" w:rsidRPr="00441578" w:rsidRDefault="00E554A5" w:rsidP="00C31267">
            <w:pPr>
              <w:spacing w:line="300" w:lineRule="atLeast"/>
              <w:rPr>
                <w:rFonts w:cs="Arial"/>
              </w:rPr>
            </w:pPr>
          </w:p>
          <w:p w:rsidR="00E554A5" w:rsidRPr="00441578" w:rsidRDefault="00E554A5" w:rsidP="00C31267">
            <w:pPr>
              <w:spacing w:line="300" w:lineRule="atLeast"/>
              <w:rPr>
                <w:rFonts w:cs="Arial"/>
              </w:rPr>
            </w:pPr>
          </w:p>
          <w:p w:rsidR="00E554A5" w:rsidRPr="00441578" w:rsidRDefault="00E554A5" w:rsidP="00C31267">
            <w:pPr>
              <w:spacing w:line="300" w:lineRule="atLeast"/>
              <w:rPr>
                <w:rFonts w:cs="Arial"/>
              </w:rPr>
            </w:pPr>
            <w:r w:rsidRPr="00441578">
              <w:rPr>
                <w:rFonts w:cs="Arial"/>
              </w:rPr>
              <w:t>_______________________</w:t>
            </w:r>
          </w:p>
          <w:p w:rsidR="00E554A5" w:rsidRPr="00D46E0D" w:rsidRDefault="00E554A5" w:rsidP="00C31267">
            <w:pPr>
              <w:spacing w:line="300" w:lineRule="atLeast"/>
              <w:rPr>
                <w:rFonts w:cs="Arial"/>
              </w:rPr>
            </w:pPr>
            <w:r w:rsidRPr="00E40E1F">
              <w:rPr>
                <w:highlight w:val="yellow"/>
              </w:rPr>
              <w:fldChar w:fldCharType="begin">
                <w:ffData>
                  <w:name w:val="Text4"/>
                  <w:enabled/>
                  <w:calcOnExit w:val="0"/>
                  <w:textInput>
                    <w:default w:val="INVULLEN"/>
                  </w:textInput>
                </w:ffData>
              </w:fldChar>
            </w:r>
            <w:r w:rsidRPr="00E40E1F">
              <w:rPr>
                <w:highlight w:val="yellow"/>
              </w:rPr>
              <w:instrText xml:space="preserve"> FORMTEXT </w:instrText>
            </w:r>
            <w:r w:rsidRPr="00E40E1F">
              <w:rPr>
                <w:highlight w:val="yellow"/>
              </w:rPr>
            </w:r>
            <w:r w:rsidRPr="00E40E1F">
              <w:rPr>
                <w:highlight w:val="yellow"/>
              </w:rPr>
              <w:fldChar w:fldCharType="separate"/>
            </w:r>
            <w:r w:rsidRPr="00E40E1F">
              <w:rPr>
                <w:noProof/>
                <w:highlight w:val="yellow"/>
              </w:rPr>
              <w:t>INVULLEN</w:t>
            </w:r>
            <w:r w:rsidRPr="00E40E1F">
              <w:rPr>
                <w:highlight w:val="yellow"/>
              </w:rPr>
              <w:fldChar w:fldCharType="end"/>
            </w:r>
          </w:p>
        </w:tc>
      </w:tr>
      <w:tr w:rsidR="00E554A5" w:rsidRPr="00D46E0D" w:rsidTr="00C31267">
        <w:tc>
          <w:tcPr>
            <w:tcW w:w="4605" w:type="dxa"/>
          </w:tcPr>
          <w:p w:rsidR="00E554A5" w:rsidRPr="00441578" w:rsidRDefault="00E554A5" w:rsidP="00C31267">
            <w:pPr>
              <w:spacing w:line="300" w:lineRule="atLeast"/>
              <w:rPr>
                <w:rFonts w:cs="Arial"/>
                <w:i/>
              </w:rPr>
            </w:pPr>
          </w:p>
        </w:tc>
        <w:tc>
          <w:tcPr>
            <w:tcW w:w="4606" w:type="dxa"/>
          </w:tcPr>
          <w:p w:rsidR="00E554A5" w:rsidRPr="00D46E0D" w:rsidRDefault="00E554A5" w:rsidP="00C31267">
            <w:pPr>
              <w:spacing w:line="300" w:lineRule="atLeast"/>
              <w:rPr>
                <w:rFonts w:cs="Arial"/>
                <w:i/>
              </w:rPr>
            </w:pPr>
          </w:p>
        </w:tc>
      </w:tr>
    </w:tbl>
    <w:p w:rsidR="00E554A5" w:rsidRPr="001832EB" w:rsidRDefault="00E554A5" w:rsidP="005C6D96">
      <w:pPr>
        <w:rPr>
          <w:b/>
        </w:rPr>
      </w:pPr>
    </w:p>
    <w:sectPr w:rsidR="00E554A5" w:rsidRPr="001832EB" w:rsidSect="00127501">
      <w:headerReference w:type="default" r:id="rId8"/>
      <w:headerReference w:type="first" r:id="rId9"/>
      <w:pgSz w:w="11906" w:h="16838" w:code="9"/>
      <w:pgMar w:top="2127"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1267" w:rsidRDefault="00C31267">
      <w:pPr>
        <w:spacing w:line="240" w:lineRule="auto"/>
      </w:pPr>
      <w:r>
        <w:separator/>
      </w:r>
    </w:p>
  </w:endnote>
  <w:endnote w:type="continuationSeparator" w:id="0">
    <w:p w:rsidR="00C31267" w:rsidRDefault="00C312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1267" w:rsidRDefault="00C31267">
      <w:pPr>
        <w:spacing w:line="240" w:lineRule="auto"/>
      </w:pPr>
      <w:r>
        <w:separator/>
      </w:r>
    </w:p>
  </w:footnote>
  <w:footnote w:type="continuationSeparator" w:id="0">
    <w:p w:rsidR="00C31267" w:rsidRDefault="00C3126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C31267" w:rsidTr="00C31267">
      <w:trPr>
        <w:trHeight w:val="180"/>
      </w:trPr>
      <w:tc>
        <w:tcPr>
          <w:tcW w:w="902" w:type="dxa"/>
        </w:tcPr>
        <w:p w:rsidR="00C31267" w:rsidRDefault="00C31267" w:rsidP="00C31267">
          <w:pPr>
            <w:pStyle w:val="Koptekst"/>
            <w:rPr>
              <w:rFonts w:cs="Arial"/>
              <w:b/>
              <w:szCs w:val="17"/>
            </w:rPr>
          </w:pPr>
        </w:p>
      </w:tc>
      <w:tc>
        <w:tcPr>
          <w:tcW w:w="6498" w:type="dxa"/>
        </w:tcPr>
        <w:p w:rsidR="00C31267" w:rsidRPr="00542A36" w:rsidRDefault="00C31267" w:rsidP="00C31267">
          <w:pPr>
            <w:pStyle w:val="Koptekst"/>
            <w:rPr>
              <w:rFonts w:cs="Arial"/>
              <w:sz w:val="17"/>
              <w:szCs w:val="17"/>
            </w:rPr>
          </w:pPr>
          <w:r w:rsidRPr="00542A36">
            <w:rPr>
              <w:rFonts w:cs="Arial"/>
              <w:sz w:val="17"/>
              <w:szCs w:val="17"/>
            </w:rPr>
            <w:t>Gemeente Amsterdam</w:t>
          </w:r>
        </w:p>
      </w:tc>
      <w:tc>
        <w:tcPr>
          <w:tcW w:w="2063" w:type="dxa"/>
        </w:tcPr>
        <w:p w:rsidR="00C31267" w:rsidRPr="00542A36" w:rsidRDefault="00C31267" w:rsidP="000A3FD5">
          <w:pPr>
            <w:pStyle w:val="Koptekst"/>
            <w:rPr>
              <w:rFonts w:cs="Arial"/>
              <w:noProof/>
              <w:sz w:val="17"/>
              <w:szCs w:val="17"/>
            </w:rPr>
          </w:pPr>
          <w:r w:rsidRPr="00542A36">
            <w:rPr>
              <w:rFonts w:cs="Arial"/>
              <w:noProof/>
              <w:sz w:val="17"/>
              <w:szCs w:val="17"/>
            </w:rPr>
            <w:t xml:space="preserve">Datum </w:t>
          </w:r>
          <w:r w:rsidR="0083658D">
            <w:rPr>
              <w:rFonts w:cs="Arial"/>
              <w:noProof/>
              <w:sz w:val="17"/>
              <w:szCs w:val="17"/>
            </w:rPr>
            <w:t>1</w:t>
          </w:r>
          <w:r w:rsidR="000A3FD5">
            <w:rPr>
              <w:rFonts w:cs="Arial"/>
              <w:noProof/>
              <w:sz w:val="17"/>
              <w:szCs w:val="17"/>
            </w:rPr>
            <w:t>5</w:t>
          </w:r>
          <w:r w:rsidR="00920B52">
            <w:rPr>
              <w:rFonts w:cs="Arial"/>
              <w:noProof/>
              <w:sz w:val="17"/>
              <w:szCs w:val="17"/>
            </w:rPr>
            <w:t xml:space="preserve"> </w:t>
          </w:r>
          <w:r w:rsidR="000A3FD5">
            <w:rPr>
              <w:rFonts w:cs="Arial"/>
              <w:noProof/>
              <w:sz w:val="17"/>
              <w:szCs w:val="17"/>
            </w:rPr>
            <w:t>september</w:t>
          </w:r>
          <w:r w:rsidR="00920B52">
            <w:rPr>
              <w:rFonts w:cs="Arial"/>
              <w:noProof/>
              <w:sz w:val="17"/>
              <w:szCs w:val="17"/>
            </w:rPr>
            <w:t xml:space="preserve"> 2021</w:t>
          </w:r>
        </w:p>
      </w:tc>
    </w:tr>
    <w:tr w:rsidR="00C31267" w:rsidTr="00C31267">
      <w:trPr>
        <w:trHeight w:val="233"/>
      </w:trPr>
      <w:tc>
        <w:tcPr>
          <w:tcW w:w="902" w:type="dxa"/>
        </w:tcPr>
        <w:p w:rsidR="00C31267" w:rsidRDefault="00C31267" w:rsidP="00C31267">
          <w:pPr>
            <w:pStyle w:val="Koptekst"/>
            <w:rPr>
              <w:rFonts w:cs="Arial"/>
              <w:b/>
              <w:szCs w:val="17"/>
            </w:rPr>
          </w:pPr>
        </w:p>
      </w:tc>
      <w:tc>
        <w:tcPr>
          <w:tcW w:w="6498" w:type="dxa"/>
        </w:tcPr>
        <w:p w:rsidR="00C31267" w:rsidRDefault="00C31267" w:rsidP="00C31267">
          <w:pPr>
            <w:pStyle w:val="Koptekst"/>
            <w:rPr>
              <w:rFonts w:cs="Arial"/>
              <w:sz w:val="17"/>
              <w:szCs w:val="17"/>
            </w:rPr>
          </w:pPr>
          <w:r>
            <w:rPr>
              <w:rFonts w:cs="Arial"/>
              <w:sz w:val="17"/>
              <w:szCs w:val="17"/>
            </w:rPr>
            <w:t>Raam</w:t>
          </w:r>
          <w:r w:rsidR="00E40E1F">
            <w:rPr>
              <w:rFonts w:cs="Arial"/>
              <w:sz w:val="17"/>
              <w:szCs w:val="17"/>
            </w:rPr>
            <w:t>overeenkomst</w:t>
          </w:r>
          <w:r>
            <w:rPr>
              <w:rFonts w:cs="Arial"/>
              <w:sz w:val="17"/>
              <w:szCs w:val="17"/>
            </w:rPr>
            <w:t xml:space="preserve"> Geotechnische veld- en laboratoriumonderzoeken</w:t>
          </w:r>
        </w:p>
        <w:p w:rsidR="00C31267" w:rsidRPr="00542A36" w:rsidRDefault="00C31267" w:rsidP="00E40E1F">
          <w:pPr>
            <w:pStyle w:val="Koptekst"/>
            <w:tabs>
              <w:tab w:val="clear" w:pos="4536"/>
              <w:tab w:val="clear" w:pos="9072"/>
              <w:tab w:val="left" w:pos="1365"/>
            </w:tabs>
            <w:rPr>
              <w:rFonts w:cs="Arial"/>
              <w:sz w:val="17"/>
              <w:szCs w:val="17"/>
            </w:rPr>
          </w:pPr>
          <w:r>
            <w:rPr>
              <w:rFonts w:cs="Arial"/>
              <w:sz w:val="17"/>
              <w:szCs w:val="17"/>
            </w:rPr>
            <w:t xml:space="preserve">AI 2021-0037  - </w:t>
          </w:r>
          <w:r w:rsidR="00E40E1F">
            <w:rPr>
              <w:rFonts w:cs="Arial"/>
              <w:sz w:val="17"/>
              <w:szCs w:val="17"/>
            </w:rPr>
            <w:t>P</w:t>
          </w:r>
          <w:r>
            <w:rPr>
              <w:rFonts w:cs="Arial"/>
              <w:sz w:val="17"/>
              <w:szCs w:val="17"/>
            </w:rPr>
            <w:t>erceel 1 Veldonderzoeken</w:t>
          </w:r>
        </w:p>
      </w:tc>
      <w:tc>
        <w:tcPr>
          <w:tcW w:w="2063" w:type="dxa"/>
        </w:tcPr>
        <w:p w:rsidR="00C31267" w:rsidRPr="00542A36" w:rsidRDefault="00C31267" w:rsidP="00C31267">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130ACE">
            <w:rPr>
              <w:rFonts w:cs="Arial"/>
              <w:noProof/>
              <w:sz w:val="17"/>
              <w:szCs w:val="17"/>
            </w:rPr>
            <w:t>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130ACE">
            <w:rPr>
              <w:rFonts w:cs="Arial"/>
              <w:noProof/>
              <w:sz w:val="17"/>
              <w:szCs w:val="17"/>
            </w:rPr>
            <w:t>9</w:t>
          </w:r>
          <w:r w:rsidRPr="00542A36">
            <w:rPr>
              <w:rFonts w:cs="Arial"/>
              <w:noProof/>
              <w:sz w:val="17"/>
              <w:szCs w:val="17"/>
            </w:rPr>
            <w:fldChar w:fldCharType="end"/>
          </w:r>
        </w:p>
      </w:tc>
    </w:tr>
    <w:tr w:rsidR="00C31267" w:rsidTr="00C31267">
      <w:trPr>
        <w:trHeight w:val="233"/>
      </w:trPr>
      <w:tc>
        <w:tcPr>
          <w:tcW w:w="902" w:type="dxa"/>
        </w:tcPr>
        <w:p w:rsidR="00C31267" w:rsidRPr="00635DBC" w:rsidRDefault="00C31267" w:rsidP="00C31267">
          <w:pPr>
            <w:pStyle w:val="Koptekst"/>
            <w:rPr>
              <w:rFonts w:cs="Arial"/>
              <w:szCs w:val="17"/>
            </w:rPr>
          </w:pPr>
        </w:p>
      </w:tc>
      <w:tc>
        <w:tcPr>
          <w:tcW w:w="6498" w:type="dxa"/>
        </w:tcPr>
        <w:p w:rsidR="00C31267" w:rsidRPr="00542A36" w:rsidRDefault="00C31267" w:rsidP="00C31267">
          <w:pPr>
            <w:pStyle w:val="Koptekst"/>
            <w:rPr>
              <w:rFonts w:cs="Arial"/>
              <w:sz w:val="17"/>
              <w:szCs w:val="17"/>
            </w:rPr>
          </w:pPr>
        </w:p>
      </w:tc>
      <w:tc>
        <w:tcPr>
          <w:tcW w:w="2063" w:type="dxa"/>
        </w:tcPr>
        <w:p w:rsidR="00C31267" w:rsidRPr="00542A36" w:rsidRDefault="00C31267" w:rsidP="00C31267">
          <w:pPr>
            <w:pStyle w:val="Koptekst"/>
            <w:rPr>
              <w:rFonts w:cs="Arial"/>
              <w:noProof/>
              <w:sz w:val="17"/>
              <w:szCs w:val="17"/>
            </w:rPr>
          </w:pPr>
        </w:p>
      </w:tc>
    </w:tr>
  </w:tbl>
  <w:p w:rsidR="00C31267" w:rsidRDefault="00C3126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267" w:rsidRDefault="00C31267">
    <w:pPr>
      <w:pStyle w:val="Koptekst"/>
    </w:pPr>
    <w:r>
      <w:rPr>
        <w:noProof/>
        <w:lang w:eastAsia="nl-NL"/>
      </w:rPr>
      <w:drawing>
        <wp:anchor distT="0" distB="0" distL="114300" distR="114300" simplePos="0" relativeHeight="251658240" behindDoc="1" locked="0" layoutInCell="1" allowOverlap="1" wp14:anchorId="1FA36742" wp14:editId="5ABD091F">
          <wp:simplePos x="0" y="0"/>
          <wp:positionH relativeFrom="page">
            <wp:posOffset>450215</wp:posOffset>
          </wp:positionH>
          <wp:positionV relativeFrom="page">
            <wp:posOffset>288290</wp:posOffset>
          </wp:positionV>
          <wp:extent cx="2008800" cy="1512000"/>
          <wp:effectExtent l="0" t="0" r="0"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rsidR="00C31267" w:rsidRDefault="00C3126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F22C6"/>
    <w:multiLevelType w:val="hybridMultilevel"/>
    <w:tmpl w:val="D35620F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E627B7"/>
    <w:multiLevelType w:val="multilevel"/>
    <w:tmpl w:val="8346746C"/>
    <w:lvl w:ilvl="0">
      <w:start w:val="11"/>
      <w:numFmt w:val="decimal"/>
      <w:lvlText w:val="%1"/>
      <w:lvlJc w:val="left"/>
      <w:pPr>
        <w:ind w:left="360" w:hanging="360"/>
      </w:pPr>
      <w:rPr>
        <w:rFonts w:hint="default"/>
      </w:rPr>
    </w:lvl>
    <w:lvl w:ilvl="1">
      <w:start w:val="1"/>
      <w:numFmt w:val="decimal"/>
      <w:lvlText w:val="13. %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A51F69"/>
    <w:multiLevelType w:val="hybridMultilevel"/>
    <w:tmpl w:val="62EEC5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EB269F5"/>
    <w:multiLevelType w:val="hybridMultilevel"/>
    <w:tmpl w:val="A8DA3280"/>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1D673A4D"/>
    <w:multiLevelType w:val="hybridMultilevel"/>
    <w:tmpl w:val="A7BEBF6C"/>
    <w:lvl w:ilvl="0" w:tplc="0413000F">
      <w:start w:val="1"/>
      <w:numFmt w:val="decimal"/>
      <w:lvlText w:val="%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2082591B"/>
    <w:multiLevelType w:val="hybridMultilevel"/>
    <w:tmpl w:val="8E3E6A48"/>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63578F5"/>
    <w:multiLevelType w:val="multilevel"/>
    <w:tmpl w:val="3DA2CC2E"/>
    <w:lvl w:ilvl="0">
      <w:start w:val="1"/>
      <w:numFmt w:val="decimal"/>
      <w:lvlText w:val="12. %1"/>
      <w:lvlJc w:val="left"/>
      <w:pPr>
        <w:ind w:left="360" w:hanging="360"/>
      </w:pPr>
      <w:rPr>
        <w:rFonts w:hint="default"/>
        <w:b w:val="0"/>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8"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9"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0"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1"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45657A32"/>
    <w:multiLevelType w:val="hybridMultilevel"/>
    <w:tmpl w:val="43C0AD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4" w15:restartNumberingAfterBreak="0">
    <w:nsid w:val="45AE5E75"/>
    <w:multiLevelType w:val="hybridMultilevel"/>
    <w:tmpl w:val="986CE1E2"/>
    <w:lvl w:ilvl="0" w:tplc="C77A2B9A">
      <w:start w:val="1"/>
      <w:numFmt w:val="decimal"/>
      <w:lvlText w:val="11. %1"/>
      <w:lvlJc w:val="left"/>
      <w:pPr>
        <w:tabs>
          <w:tab w:val="num" w:pos="567"/>
        </w:tabs>
        <w:ind w:left="567" w:hanging="567"/>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22767F7"/>
    <w:multiLevelType w:val="hybridMultilevel"/>
    <w:tmpl w:val="857A413A"/>
    <w:lvl w:ilvl="0" w:tplc="5C386AFC">
      <w:start w:val="3"/>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35F1DAE"/>
    <w:multiLevelType w:val="hybridMultilevel"/>
    <w:tmpl w:val="84BC8CD2"/>
    <w:lvl w:ilvl="0" w:tplc="B8B8FA4C">
      <w:start w:val="1"/>
      <w:numFmt w:val="decimal"/>
      <w:lvlText w:val="1.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546562D3"/>
    <w:multiLevelType w:val="hybridMultilevel"/>
    <w:tmpl w:val="1BCE03C8"/>
    <w:lvl w:ilvl="0" w:tplc="3A6A5E28">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4EE6549"/>
    <w:multiLevelType w:val="hybridMultilevel"/>
    <w:tmpl w:val="A4060CA4"/>
    <w:lvl w:ilvl="0" w:tplc="05EA357E">
      <w:start w:val="1"/>
      <w:numFmt w:val="decimal"/>
      <w:lvlText w:val="6. %1"/>
      <w:lvlJc w:val="left"/>
      <w:pPr>
        <w:tabs>
          <w:tab w:val="num" w:pos="567"/>
        </w:tabs>
        <w:ind w:left="567" w:hanging="567"/>
      </w:pPr>
      <w:rPr>
        <w:rFonts w:hint="default"/>
        <w:b w:val="0"/>
        <w:color w:val="auto"/>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580215DD"/>
    <w:multiLevelType w:val="hybridMultilevel"/>
    <w:tmpl w:val="C562ED4A"/>
    <w:lvl w:ilvl="0" w:tplc="3AE49454">
      <w:start w:val="1"/>
      <w:numFmt w:val="decimal"/>
      <w:lvlText w:val="2.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590B31DB"/>
    <w:multiLevelType w:val="multilevel"/>
    <w:tmpl w:val="A7E69800"/>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B6C038E"/>
    <w:multiLevelType w:val="hybridMultilevel"/>
    <w:tmpl w:val="FA1824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C67CDD"/>
    <w:multiLevelType w:val="hybridMultilevel"/>
    <w:tmpl w:val="508A36BA"/>
    <w:lvl w:ilvl="0" w:tplc="11F44592">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5E442654"/>
    <w:multiLevelType w:val="hybridMultilevel"/>
    <w:tmpl w:val="1C44D8BA"/>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4" w15:restartNumberingAfterBreak="0">
    <w:nsid w:val="5EB8147C"/>
    <w:multiLevelType w:val="hybridMultilevel"/>
    <w:tmpl w:val="2A86DD0A"/>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0531FCB"/>
    <w:multiLevelType w:val="hybridMultilevel"/>
    <w:tmpl w:val="8BEC525E"/>
    <w:lvl w:ilvl="0" w:tplc="9F423DC2">
      <w:start w:val="5"/>
      <w:numFmt w:val="decimal"/>
      <w:lvlText w:val="5. %1"/>
      <w:lvlJc w:val="left"/>
      <w:pPr>
        <w:tabs>
          <w:tab w:val="num" w:pos="567"/>
        </w:tabs>
        <w:ind w:left="567" w:hanging="56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8" w15:restartNumberingAfterBreak="0">
    <w:nsid w:val="61653A21"/>
    <w:multiLevelType w:val="hybridMultilevel"/>
    <w:tmpl w:val="FD7C1EAC"/>
    <w:lvl w:ilvl="0" w:tplc="24AAD378">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61664417"/>
    <w:multiLevelType w:val="hybridMultilevel"/>
    <w:tmpl w:val="8ED4F92C"/>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C38673A0">
      <w:start w:val="12"/>
      <w:numFmt w:val="decimal"/>
      <w:lvlText w:val="%4"/>
      <w:lvlJc w:val="left"/>
      <w:pPr>
        <w:ind w:left="2880" w:hanging="360"/>
      </w:pPr>
      <w:rPr>
        <w:rFonts w:hint="default"/>
        <w:b/>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2B50B94"/>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65BB7106"/>
    <w:multiLevelType w:val="hybridMultilevel"/>
    <w:tmpl w:val="53E60B92"/>
    <w:lvl w:ilvl="0" w:tplc="6E6821DC">
      <w:start w:val="1"/>
      <w:numFmt w:val="decimal"/>
      <w:lvlText w:val="6.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66EB0C1D"/>
    <w:multiLevelType w:val="hybridMultilevel"/>
    <w:tmpl w:val="FBCE98F4"/>
    <w:lvl w:ilvl="0" w:tplc="C27EE5F2">
      <w:start w:val="1"/>
      <w:numFmt w:val="decimal"/>
      <w:lvlText w:val="9.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15:restartNumberingAfterBreak="0">
    <w:nsid w:val="6F3646D7"/>
    <w:multiLevelType w:val="hybridMultilevel"/>
    <w:tmpl w:val="C8F05364"/>
    <w:lvl w:ilvl="0" w:tplc="71DA51AE">
      <w:start w:val="2"/>
      <w:numFmt w:val="decimal"/>
      <w:lvlText w:val="5. %1"/>
      <w:lvlJc w:val="left"/>
      <w:pPr>
        <w:tabs>
          <w:tab w:val="num" w:pos="567"/>
        </w:tabs>
        <w:ind w:left="567" w:hanging="56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FA02B98"/>
    <w:multiLevelType w:val="hybridMultilevel"/>
    <w:tmpl w:val="BDC0EBE8"/>
    <w:lvl w:ilvl="0" w:tplc="439C4842">
      <w:start w:val="1"/>
      <w:numFmt w:val="decimal"/>
      <w:lvlText w:val="2.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6" w15:restartNumberingAfterBreak="0">
    <w:nsid w:val="706D44D4"/>
    <w:multiLevelType w:val="hybridMultilevel"/>
    <w:tmpl w:val="80F016F8"/>
    <w:lvl w:ilvl="0" w:tplc="BB7ACCF6">
      <w:start w:val="1"/>
      <w:numFmt w:val="decimal"/>
      <w:lvlText w:val="3.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7"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38" w15:restartNumberingAfterBreak="0">
    <w:nsid w:val="76207086"/>
    <w:multiLevelType w:val="hybridMultilevel"/>
    <w:tmpl w:val="E274203C"/>
    <w:lvl w:ilvl="0" w:tplc="55C4DC58">
      <w:start w:val="1"/>
      <w:numFmt w:val="decimal"/>
      <w:lvlText w:val="7.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9" w15:restartNumberingAfterBreak="0">
    <w:nsid w:val="7D405327"/>
    <w:multiLevelType w:val="hybridMultilevel"/>
    <w:tmpl w:val="0AE65A02"/>
    <w:lvl w:ilvl="0" w:tplc="3104E7AC">
      <w:start w:val="1"/>
      <w:numFmt w:val="decimal"/>
      <w:lvlText w:val="8.%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92C2C9F2">
      <w:start w:val="13"/>
      <w:numFmt w:val="decimal"/>
      <w:lvlText w:val="%5"/>
      <w:lvlJc w:val="left"/>
      <w:pPr>
        <w:ind w:left="3600" w:hanging="360"/>
      </w:pPr>
      <w:rPr>
        <w:rFonts w:hint="default"/>
        <w:b/>
      </w:r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15:restartNumberingAfterBreak="0">
    <w:nsid w:val="7D4D5873"/>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7FFC39BB"/>
    <w:multiLevelType w:val="hybridMultilevel"/>
    <w:tmpl w:val="22661232"/>
    <w:lvl w:ilvl="0" w:tplc="0F1E7934">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37"/>
  </w:num>
  <w:num w:numId="2">
    <w:abstractNumId w:val="10"/>
  </w:num>
  <w:num w:numId="3">
    <w:abstractNumId w:val="13"/>
  </w:num>
  <w:num w:numId="4">
    <w:abstractNumId w:val="7"/>
  </w:num>
  <w:num w:numId="5">
    <w:abstractNumId w:val="29"/>
  </w:num>
  <w:num w:numId="6">
    <w:abstractNumId w:val="20"/>
  </w:num>
  <w:num w:numId="7">
    <w:abstractNumId w:val="35"/>
  </w:num>
  <w:num w:numId="8">
    <w:abstractNumId w:val="36"/>
  </w:num>
  <w:num w:numId="9">
    <w:abstractNumId w:val="5"/>
  </w:num>
  <w:num w:numId="10">
    <w:abstractNumId w:val="32"/>
  </w:num>
  <w:num w:numId="11">
    <w:abstractNumId w:val="27"/>
  </w:num>
  <w:num w:numId="12">
    <w:abstractNumId w:val="39"/>
  </w:num>
  <w:num w:numId="13">
    <w:abstractNumId w:val="40"/>
  </w:num>
  <w:num w:numId="14">
    <w:abstractNumId w:val="11"/>
  </w:num>
  <w:num w:numId="15">
    <w:abstractNumId w:val="9"/>
  </w:num>
  <w:num w:numId="16">
    <w:abstractNumId w:val="0"/>
  </w:num>
  <w:num w:numId="17">
    <w:abstractNumId w:val="21"/>
  </w:num>
  <w:num w:numId="18">
    <w:abstractNumId w:val="25"/>
  </w:num>
  <w:num w:numId="19">
    <w:abstractNumId w:val="18"/>
  </w:num>
  <w:num w:numId="20">
    <w:abstractNumId w:val="38"/>
  </w:num>
  <w:num w:numId="21">
    <w:abstractNumId w:val="41"/>
  </w:num>
  <w:num w:numId="22">
    <w:abstractNumId w:val="33"/>
  </w:num>
  <w:num w:numId="23">
    <w:abstractNumId w:val="22"/>
  </w:num>
  <w:num w:numId="24">
    <w:abstractNumId w:val="2"/>
  </w:num>
  <w:num w:numId="25">
    <w:abstractNumId w:val="28"/>
  </w:num>
  <w:num w:numId="26">
    <w:abstractNumId w:val="8"/>
  </w:num>
  <w:num w:numId="27">
    <w:abstractNumId w:val="30"/>
  </w:num>
  <w:num w:numId="28">
    <w:abstractNumId w:val="24"/>
  </w:num>
  <w:num w:numId="29">
    <w:abstractNumId w:val="31"/>
  </w:num>
  <w:num w:numId="30">
    <w:abstractNumId w:val="12"/>
  </w:num>
  <w:num w:numId="31">
    <w:abstractNumId w:val="23"/>
  </w:num>
  <w:num w:numId="32">
    <w:abstractNumId w:val="16"/>
  </w:num>
  <w:num w:numId="33">
    <w:abstractNumId w:val="4"/>
  </w:num>
  <w:num w:numId="34">
    <w:abstractNumId w:val="3"/>
  </w:num>
  <w:num w:numId="35">
    <w:abstractNumId w:val="19"/>
  </w:num>
  <w:num w:numId="36">
    <w:abstractNumId w:val="26"/>
  </w:num>
  <w:num w:numId="37">
    <w:abstractNumId w:val="34"/>
  </w:num>
  <w:num w:numId="38">
    <w:abstractNumId w:val="17"/>
  </w:num>
  <w:num w:numId="39">
    <w:abstractNumId w:val="14"/>
  </w:num>
  <w:num w:numId="40">
    <w:abstractNumId w:val="15"/>
  </w:num>
  <w:num w:numId="41">
    <w:abstractNumId w:val="6"/>
  </w:num>
  <w:num w:numId="42">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AB9"/>
    <w:rsid w:val="00004BB0"/>
    <w:rsid w:val="00005391"/>
    <w:rsid w:val="000239B5"/>
    <w:rsid w:val="00046C9D"/>
    <w:rsid w:val="00061497"/>
    <w:rsid w:val="00096CA5"/>
    <w:rsid w:val="000A3FD5"/>
    <w:rsid w:val="000A405C"/>
    <w:rsid w:val="000B4DAA"/>
    <w:rsid w:val="000C0B42"/>
    <w:rsid w:val="000D0C82"/>
    <w:rsid w:val="00102C86"/>
    <w:rsid w:val="001101DD"/>
    <w:rsid w:val="00127501"/>
    <w:rsid w:val="00130ACE"/>
    <w:rsid w:val="00176B5F"/>
    <w:rsid w:val="001C0A41"/>
    <w:rsid w:val="001E4291"/>
    <w:rsid w:val="00212697"/>
    <w:rsid w:val="002523A2"/>
    <w:rsid w:val="0025651B"/>
    <w:rsid w:val="00260EA4"/>
    <w:rsid w:val="00261D68"/>
    <w:rsid w:val="002A78F7"/>
    <w:rsid w:val="002B6A52"/>
    <w:rsid w:val="00304417"/>
    <w:rsid w:val="003129FB"/>
    <w:rsid w:val="003652EA"/>
    <w:rsid w:val="003656ED"/>
    <w:rsid w:val="00385EC6"/>
    <w:rsid w:val="003957C0"/>
    <w:rsid w:val="003D741B"/>
    <w:rsid w:val="003E5DEB"/>
    <w:rsid w:val="003F7865"/>
    <w:rsid w:val="00417AB9"/>
    <w:rsid w:val="00432B22"/>
    <w:rsid w:val="004C2795"/>
    <w:rsid w:val="004D08DF"/>
    <w:rsid w:val="00500BCB"/>
    <w:rsid w:val="0054139C"/>
    <w:rsid w:val="0054677F"/>
    <w:rsid w:val="00551A7E"/>
    <w:rsid w:val="005A3C7F"/>
    <w:rsid w:val="005A6D70"/>
    <w:rsid w:val="005C67FD"/>
    <w:rsid w:val="005C6D96"/>
    <w:rsid w:val="005D141E"/>
    <w:rsid w:val="00620F3D"/>
    <w:rsid w:val="00624182"/>
    <w:rsid w:val="00631B18"/>
    <w:rsid w:val="00632A18"/>
    <w:rsid w:val="006463B4"/>
    <w:rsid w:val="006617D4"/>
    <w:rsid w:val="006A04B2"/>
    <w:rsid w:val="006A37B4"/>
    <w:rsid w:val="006A5A76"/>
    <w:rsid w:val="006F23A3"/>
    <w:rsid w:val="007111C4"/>
    <w:rsid w:val="00732DBD"/>
    <w:rsid w:val="00773F7F"/>
    <w:rsid w:val="00777EC8"/>
    <w:rsid w:val="007A3D94"/>
    <w:rsid w:val="007C531D"/>
    <w:rsid w:val="007F5958"/>
    <w:rsid w:val="00807D6F"/>
    <w:rsid w:val="00810362"/>
    <w:rsid w:val="008207A1"/>
    <w:rsid w:val="0083658D"/>
    <w:rsid w:val="00863120"/>
    <w:rsid w:val="008749C7"/>
    <w:rsid w:val="008845AA"/>
    <w:rsid w:val="0088500A"/>
    <w:rsid w:val="008A701C"/>
    <w:rsid w:val="008C2A89"/>
    <w:rsid w:val="008F39A6"/>
    <w:rsid w:val="00916B99"/>
    <w:rsid w:val="00920B52"/>
    <w:rsid w:val="009403DB"/>
    <w:rsid w:val="00941C01"/>
    <w:rsid w:val="00961CC4"/>
    <w:rsid w:val="009F47C9"/>
    <w:rsid w:val="00A00C22"/>
    <w:rsid w:val="00A07F04"/>
    <w:rsid w:val="00A1694F"/>
    <w:rsid w:val="00A5308C"/>
    <w:rsid w:val="00A7252B"/>
    <w:rsid w:val="00A81452"/>
    <w:rsid w:val="00A85528"/>
    <w:rsid w:val="00AA5E9F"/>
    <w:rsid w:val="00AC38BC"/>
    <w:rsid w:val="00B233DB"/>
    <w:rsid w:val="00B327C5"/>
    <w:rsid w:val="00B5029C"/>
    <w:rsid w:val="00B51B4B"/>
    <w:rsid w:val="00B64D0C"/>
    <w:rsid w:val="00BA07CD"/>
    <w:rsid w:val="00BA2E57"/>
    <w:rsid w:val="00BD5880"/>
    <w:rsid w:val="00C2615A"/>
    <w:rsid w:val="00C31267"/>
    <w:rsid w:val="00C40AF7"/>
    <w:rsid w:val="00CA387E"/>
    <w:rsid w:val="00CF3940"/>
    <w:rsid w:val="00CF4A8E"/>
    <w:rsid w:val="00D11B51"/>
    <w:rsid w:val="00D52B43"/>
    <w:rsid w:val="00D54A8E"/>
    <w:rsid w:val="00D63BE6"/>
    <w:rsid w:val="00D86551"/>
    <w:rsid w:val="00DE1D66"/>
    <w:rsid w:val="00DF05D6"/>
    <w:rsid w:val="00E1070F"/>
    <w:rsid w:val="00E3523A"/>
    <w:rsid w:val="00E36FD6"/>
    <w:rsid w:val="00E40E1F"/>
    <w:rsid w:val="00E50C17"/>
    <w:rsid w:val="00E554A5"/>
    <w:rsid w:val="00E651E8"/>
    <w:rsid w:val="00E82BF3"/>
    <w:rsid w:val="00E96712"/>
    <w:rsid w:val="00EC7709"/>
    <w:rsid w:val="00EF5D71"/>
    <w:rsid w:val="00F128EE"/>
    <w:rsid w:val="00F1683F"/>
    <w:rsid w:val="00F25EE6"/>
    <w:rsid w:val="00F46475"/>
    <w:rsid w:val="00F52177"/>
    <w:rsid w:val="00F63BEB"/>
    <w:rsid w:val="00F673ED"/>
    <w:rsid w:val="00F77D36"/>
    <w:rsid w:val="00FB7F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37165CD"/>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basedOn w:val="Standaard"/>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5"/>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7B5B1-CF89-46BA-9D2E-7A81AAA6E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3181</Words>
  <Characters>17500</Characters>
  <Application>Microsoft Office Word</Application>
  <DocSecurity>0</DocSecurity>
  <Lines>145</Lines>
  <Paragraphs>41</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20640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Munneke, Guus</cp:lastModifiedBy>
  <cp:revision>5</cp:revision>
  <cp:lastPrinted>2019-01-08T09:38:00Z</cp:lastPrinted>
  <dcterms:created xsi:type="dcterms:W3CDTF">2021-09-15T08:29:00Z</dcterms:created>
  <dcterms:modified xsi:type="dcterms:W3CDTF">2021-12-08T08:54:00Z</dcterms:modified>
</cp:coreProperties>
</file>